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F3A" w:rsidRPr="00AE71F9" w:rsidRDefault="00843F3A" w:rsidP="00843F3A">
      <w:pPr>
        <w:spacing w:after="0" w:line="360" w:lineRule="auto"/>
        <w:jc w:val="center"/>
        <w:rPr>
          <w:rFonts w:ascii="Times New Roman" w:hAnsi="Times New Roman" w:cs="Times New Roman"/>
          <w:b/>
          <w:sz w:val="24"/>
          <w:szCs w:val="24"/>
        </w:rPr>
      </w:pPr>
      <w:r w:rsidRPr="00AE71F9">
        <w:rPr>
          <w:rFonts w:ascii="Times New Roman" w:hAnsi="Times New Roman" w:cs="Times New Roman"/>
          <w:b/>
          <w:sz w:val="24"/>
          <w:szCs w:val="24"/>
        </w:rPr>
        <w:t>CELL DIVISION</w:t>
      </w:r>
    </w:p>
    <w:p w:rsidR="00843F3A" w:rsidRPr="00AE71F9" w:rsidRDefault="00843F3A" w:rsidP="00843F3A">
      <w:p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lang w:val="en-US"/>
        </w:rPr>
        <w:t xml:space="preserve">The most important biological process of both sexually and asexually reproducing organisms by which the cell produces its exact copy or replica or duplicate is </w:t>
      </w:r>
      <w:r w:rsidRPr="00AE71F9">
        <w:rPr>
          <w:rFonts w:ascii="Times New Roman" w:hAnsi="Times New Roman" w:cs="Times New Roman"/>
          <w:b/>
          <w:sz w:val="24"/>
          <w:szCs w:val="24"/>
          <w:lang w:val="en-US"/>
        </w:rPr>
        <w:t>cell division</w:t>
      </w:r>
      <w:r w:rsidRPr="00AE71F9">
        <w:rPr>
          <w:rFonts w:ascii="Times New Roman" w:hAnsi="Times New Roman" w:cs="Times New Roman"/>
          <w:sz w:val="24"/>
          <w:szCs w:val="24"/>
          <w:lang w:val="en-US"/>
        </w:rPr>
        <w:t>. Cell division is a part of cell cycle. There are two type of Cell division -</w:t>
      </w:r>
      <w:r w:rsidRPr="00AE71F9">
        <w:rPr>
          <w:rFonts w:ascii="Times New Roman" w:hAnsi="Times New Roman" w:cs="Times New Roman"/>
          <w:sz w:val="24"/>
          <w:szCs w:val="24"/>
        </w:rPr>
        <w:t xml:space="preserve">Mitosis and meiosis. </w:t>
      </w:r>
    </w:p>
    <w:p w:rsidR="00843F3A" w:rsidRPr="00AE71F9" w:rsidRDefault="00843F3A" w:rsidP="00843F3A">
      <w:pPr>
        <w:spacing w:after="0" w:line="360" w:lineRule="auto"/>
        <w:jc w:val="both"/>
        <w:rPr>
          <w:rFonts w:ascii="Times New Roman" w:hAnsi="Times New Roman" w:cs="Times New Roman"/>
          <w:b/>
          <w:sz w:val="24"/>
          <w:szCs w:val="24"/>
        </w:rPr>
      </w:pPr>
      <w:r w:rsidRPr="00AE71F9">
        <w:rPr>
          <w:rFonts w:ascii="Times New Roman" w:hAnsi="Times New Roman" w:cs="Times New Roman"/>
          <w:b/>
          <w:sz w:val="24"/>
          <w:szCs w:val="24"/>
        </w:rPr>
        <w:t>Mitotic cell division</w:t>
      </w:r>
    </w:p>
    <w:p w:rsidR="00843F3A" w:rsidRPr="00AE71F9" w:rsidRDefault="00843F3A" w:rsidP="00843F3A">
      <w:p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The mitosis (</w:t>
      </w:r>
      <w:r w:rsidRPr="00AE71F9">
        <w:rPr>
          <w:rFonts w:ascii="Times New Roman" w:hAnsi="Times New Roman" w:cs="Times New Roman"/>
          <w:b/>
          <w:i/>
          <w:sz w:val="24"/>
          <w:szCs w:val="24"/>
        </w:rPr>
        <w:t xml:space="preserve">Gr., </w:t>
      </w:r>
      <w:proofErr w:type="spellStart"/>
      <w:r w:rsidRPr="00AE71F9">
        <w:rPr>
          <w:rFonts w:ascii="Times New Roman" w:hAnsi="Times New Roman" w:cs="Times New Roman"/>
          <w:b/>
          <w:i/>
          <w:sz w:val="24"/>
          <w:szCs w:val="24"/>
        </w:rPr>
        <w:t>mitos</w:t>
      </w:r>
      <w:proofErr w:type="spellEnd"/>
      <w:r w:rsidRPr="00AE71F9">
        <w:rPr>
          <w:rFonts w:ascii="Times New Roman" w:hAnsi="Times New Roman" w:cs="Times New Roman"/>
          <w:b/>
          <w:sz w:val="24"/>
          <w:szCs w:val="24"/>
        </w:rPr>
        <w:t>-thread</w:t>
      </w:r>
      <w:r w:rsidRPr="00AE71F9">
        <w:rPr>
          <w:rFonts w:ascii="Times New Roman" w:hAnsi="Times New Roman" w:cs="Times New Roman"/>
          <w:sz w:val="24"/>
          <w:szCs w:val="24"/>
        </w:rPr>
        <w:t xml:space="preserve">) occur in the </w:t>
      </w:r>
      <w:r w:rsidRPr="00AE71F9">
        <w:rPr>
          <w:rFonts w:ascii="Times New Roman" w:hAnsi="Times New Roman" w:cs="Times New Roman"/>
          <w:b/>
          <w:sz w:val="24"/>
          <w:szCs w:val="24"/>
        </w:rPr>
        <w:t>somatic cells</w:t>
      </w:r>
      <w:r w:rsidRPr="00AE71F9">
        <w:rPr>
          <w:rFonts w:ascii="Times New Roman" w:hAnsi="Times New Roman" w:cs="Times New Roman"/>
          <w:sz w:val="24"/>
          <w:szCs w:val="24"/>
        </w:rPr>
        <w:t xml:space="preserve"> and it is meant for the multiplication of cell number. Fundamentally it is related with the growth of an individual. This type of cell division is of universal </w:t>
      </w:r>
      <w:proofErr w:type="spellStart"/>
      <w:r w:rsidRPr="00AE71F9">
        <w:rPr>
          <w:rFonts w:ascii="Times New Roman" w:hAnsi="Times New Roman" w:cs="Times New Roman"/>
          <w:sz w:val="24"/>
          <w:szCs w:val="24"/>
        </w:rPr>
        <w:t>occurance</w:t>
      </w:r>
      <w:proofErr w:type="spellEnd"/>
      <w:r w:rsidRPr="00AE71F9">
        <w:rPr>
          <w:rFonts w:ascii="Times New Roman" w:hAnsi="Times New Roman" w:cs="Times New Roman"/>
          <w:sz w:val="24"/>
          <w:szCs w:val="24"/>
        </w:rPr>
        <w:t xml:space="preserve"> and is found in all living beings. Mitotic cell division is called </w:t>
      </w:r>
      <w:r w:rsidRPr="00AE71F9">
        <w:rPr>
          <w:rFonts w:ascii="Times New Roman" w:hAnsi="Times New Roman" w:cs="Times New Roman"/>
          <w:b/>
          <w:sz w:val="24"/>
          <w:szCs w:val="24"/>
        </w:rPr>
        <w:t>equatorial cell</w:t>
      </w:r>
      <w:r w:rsidRPr="00AE71F9">
        <w:rPr>
          <w:rFonts w:ascii="Times New Roman" w:hAnsi="Times New Roman" w:cs="Times New Roman"/>
          <w:sz w:val="24"/>
          <w:szCs w:val="24"/>
        </w:rPr>
        <w:t xml:space="preserve"> </w:t>
      </w:r>
      <w:r w:rsidRPr="00AE71F9">
        <w:rPr>
          <w:rFonts w:ascii="Times New Roman" w:hAnsi="Times New Roman" w:cs="Times New Roman"/>
          <w:b/>
          <w:sz w:val="24"/>
          <w:szCs w:val="24"/>
        </w:rPr>
        <w:t>division</w:t>
      </w:r>
      <w:r w:rsidRPr="00AE71F9">
        <w:rPr>
          <w:rFonts w:ascii="Times New Roman" w:hAnsi="Times New Roman" w:cs="Times New Roman"/>
          <w:sz w:val="24"/>
          <w:szCs w:val="24"/>
        </w:rPr>
        <w:t xml:space="preserve">, as it results in two daughter cells having the same number of chromosomes as the parent cell. Mitotic cell division is also called somatic </w:t>
      </w:r>
      <w:proofErr w:type="spellStart"/>
      <w:r w:rsidRPr="00AE71F9">
        <w:rPr>
          <w:rFonts w:ascii="Times New Roman" w:hAnsi="Times New Roman" w:cs="Times New Roman"/>
          <w:b/>
          <w:sz w:val="24"/>
          <w:szCs w:val="24"/>
        </w:rPr>
        <w:t>somatic</w:t>
      </w:r>
      <w:proofErr w:type="spellEnd"/>
      <w:r w:rsidRPr="00AE71F9">
        <w:rPr>
          <w:rFonts w:ascii="Times New Roman" w:hAnsi="Times New Roman" w:cs="Times New Roman"/>
          <w:b/>
          <w:sz w:val="24"/>
          <w:szCs w:val="24"/>
        </w:rPr>
        <w:t xml:space="preserve"> cell division</w:t>
      </w:r>
      <w:r w:rsidRPr="00AE71F9">
        <w:rPr>
          <w:rFonts w:ascii="Times New Roman" w:hAnsi="Times New Roman" w:cs="Times New Roman"/>
          <w:sz w:val="24"/>
          <w:szCs w:val="24"/>
        </w:rPr>
        <w:t>.</w:t>
      </w:r>
    </w:p>
    <w:p w:rsidR="00843F3A" w:rsidRPr="00AE71F9" w:rsidRDefault="00843F3A" w:rsidP="00843F3A">
      <w:pPr>
        <w:spacing w:after="0" w:line="360" w:lineRule="auto"/>
        <w:jc w:val="both"/>
        <w:rPr>
          <w:rFonts w:ascii="Times New Roman" w:hAnsi="Times New Roman" w:cs="Times New Roman"/>
          <w:b/>
          <w:sz w:val="24"/>
          <w:szCs w:val="24"/>
        </w:rPr>
      </w:pPr>
      <w:r w:rsidRPr="00AE71F9">
        <w:rPr>
          <w:rFonts w:ascii="Times New Roman" w:hAnsi="Times New Roman" w:cs="Times New Roman"/>
          <w:b/>
          <w:sz w:val="24"/>
          <w:szCs w:val="24"/>
        </w:rPr>
        <w:t>PROCESS OF MIOTIC CELL DIVISION</w:t>
      </w:r>
    </w:p>
    <w:p w:rsidR="00843F3A" w:rsidRPr="00AE71F9" w:rsidRDefault="00843F3A" w:rsidP="00843F3A">
      <w:p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 xml:space="preserve">Mitotic cell division involves two main events- </w:t>
      </w:r>
    </w:p>
    <w:p w:rsidR="00843F3A" w:rsidRPr="00AE71F9" w:rsidRDefault="00843F3A" w:rsidP="00843F3A">
      <w:pPr>
        <w:pStyle w:val="ListParagraph"/>
        <w:numPr>
          <w:ilvl w:val="0"/>
          <w:numId w:val="2"/>
        </w:numPr>
        <w:spacing w:after="0" w:line="360" w:lineRule="auto"/>
        <w:jc w:val="both"/>
        <w:rPr>
          <w:rFonts w:ascii="Times New Roman" w:hAnsi="Times New Roman" w:cs="Times New Roman"/>
          <w:sz w:val="24"/>
          <w:szCs w:val="24"/>
        </w:rPr>
      </w:pPr>
      <w:proofErr w:type="spellStart"/>
      <w:r w:rsidRPr="00AE71F9">
        <w:rPr>
          <w:rFonts w:ascii="Times New Roman" w:hAnsi="Times New Roman" w:cs="Times New Roman"/>
          <w:sz w:val="24"/>
          <w:szCs w:val="24"/>
        </w:rPr>
        <w:t>Karyokinesis</w:t>
      </w:r>
      <w:proofErr w:type="spellEnd"/>
      <w:r w:rsidRPr="00AE71F9">
        <w:rPr>
          <w:rFonts w:ascii="Times New Roman" w:hAnsi="Times New Roman" w:cs="Times New Roman"/>
          <w:sz w:val="24"/>
          <w:szCs w:val="24"/>
        </w:rPr>
        <w:t>- the process of cell division of nucleus</w:t>
      </w:r>
    </w:p>
    <w:p w:rsidR="00843F3A" w:rsidRPr="00AE71F9" w:rsidRDefault="00843F3A" w:rsidP="00843F3A">
      <w:pPr>
        <w:pStyle w:val="ListParagraph"/>
        <w:numPr>
          <w:ilvl w:val="0"/>
          <w:numId w:val="2"/>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Cytokinesis- the process of cell division of cytoplasm</w:t>
      </w:r>
    </w:p>
    <w:p w:rsidR="00843F3A" w:rsidRPr="00AE71F9" w:rsidRDefault="00843F3A" w:rsidP="00843F3A">
      <w:p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 xml:space="preserve">I) </w:t>
      </w:r>
      <w:r w:rsidRPr="00AE71F9">
        <w:rPr>
          <w:rFonts w:ascii="Times New Roman" w:hAnsi="Times New Roman" w:cs="Times New Roman"/>
          <w:b/>
          <w:sz w:val="24"/>
          <w:szCs w:val="24"/>
        </w:rPr>
        <w:t xml:space="preserve"> </w:t>
      </w:r>
      <w:proofErr w:type="spellStart"/>
      <w:r w:rsidRPr="00AE71F9">
        <w:rPr>
          <w:rFonts w:ascii="Times New Roman" w:hAnsi="Times New Roman" w:cs="Times New Roman"/>
          <w:b/>
          <w:sz w:val="24"/>
          <w:szCs w:val="24"/>
        </w:rPr>
        <w:t>Karyokinesis</w:t>
      </w:r>
      <w:r w:rsidRPr="00AE71F9">
        <w:rPr>
          <w:rFonts w:ascii="Times New Roman" w:hAnsi="Times New Roman" w:cs="Times New Roman"/>
          <w:sz w:val="24"/>
          <w:szCs w:val="24"/>
        </w:rPr>
        <w:t>-Te</w:t>
      </w:r>
      <w:proofErr w:type="spellEnd"/>
      <w:r w:rsidRPr="00AE71F9">
        <w:rPr>
          <w:rFonts w:ascii="Times New Roman" w:hAnsi="Times New Roman" w:cs="Times New Roman"/>
          <w:sz w:val="24"/>
          <w:szCs w:val="24"/>
        </w:rPr>
        <w:t xml:space="preserve"> process of cell division involves series of continuous events but for convenience it is divided into several stages. The </w:t>
      </w:r>
      <w:proofErr w:type="spellStart"/>
      <w:r w:rsidRPr="00AE71F9">
        <w:rPr>
          <w:rFonts w:ascii="Times New Roman" w:hAnsi="Times New Roman" w:cs="Times New Roman"/>
          <w:sz w:val="24"/>
          <w:szCs w:val="24"/>
        </w:rPr>
        <w:t>karyokinesis</w:t>
      </w:r>
      <w:proofErr w:type="spellEnd"/>
      <w:r w:rsidRPr="00AE71F9">
        <w:rPr>
          <w:rFonts w:ascii="Times New Roman" w:hAnsi="Times New Roman" w:cs="Times New Roman"/>
          <w:sz w:val="24"/>
          <w:szCs w:val="24"/>
        </w:rPr>
        <w:t xml:space="preserve"> involves following phases-</w:t>
      </w:r>
    </w:p>
    <w:p w:rsidR="00843F3A" w:rsidRPr="00AE71F9" w:rsidRDefault="00843F3A" w:rsidP="00843F3A">
      <w:pPr>
        <w:pStyle w:val="ListParagraph"/>
        <w:numPr>
          <w:ilvl w:val="0"/>
          <w:numId w:val="3"/>
        </w:numPr>
        <w:spacing w:after="0" w:line="360" w:lineRule="auto"/>
        <w:jc w:val="both"/>
        <w:rPr>
          <w:rFonts w:ascii="Times New Roman" w:hAnsi="Times New Roman" w:cs="Times New Roman"/>
          <w:sz w:val="24"/>
          <w:szCs w:val="24"/>
        </w:rPr>
      </w:pPr>
      <w:r w:rsidRPr="00AE71F9">
        <w:rPr>
          <w:rFonts w:ascii="Times New Roman" w:hAnsi="Times New Roman" w:cs="Times New Roman"/>
          <w:b/>
          <w:sz w:val="24"/>
          <w:szCs w:val="24"/>
        </w:rPr>
        <w:t>Prophase</w:t>
      </w:r>
      <w:r w:rsidRPr="00AE71F9">
        <w:rPr>
          <w:rFonts w:ascii="Times New Roman" w:hAnsi="Times New Roman" w:cs="Times New Roman"/>
          <w:sz w:val="24"/>
          <w:szCs w:val="24"/>
        </w:rPr>
        <w:t>- The appearance of thin thread like condensing chromosomes marks the first phase of mitosis, called prophase (</w:t>
      </w:r>
      <w:r w:rsidRPr="00AE71F9">
        <w:rPr>
          <w:rFonts w:ascii="Times New Roman" w:hAnsi="Times New Roman" w:cs="Times New Roman"/>
          <w:b/>
          <w:i/>
          <w:sz w:val="24"/>
          <w:szCs w:val="24"/>
        </w:rPr>
        <w:t>Gr., Pro</w:t>
      </w:r>
      <w:r w:rsidRPr="00AE71F9">
        <w:rPr>
          <w:rFonts w:ascii="Times New Roman" w:hAnsi="Times New Roman" w:cs="Times New Roman"/>
          <w:b/>
          <w:sz w:val="24"/>
          <w:szCs w:val="24"/>
        </w:rPr>
        <w:t>-before, phases-appearance</w:t>
      </w:r>
      <w:r w:rsidRPr="00AE71F9">
        <w:rPr>
          <w:rFonts w:ascii="Times New Roman" w:hAnsi="Times New Roman" w:cs="Times New Roman"/>
          <w:sz w:val="24"/>
          <w:szCs w:val="24"/>
        </w:rPr>
        <w:t xml:space="preserve">). The cell at this stage become spherical in structure. Each chromosome is composed as two longitudinally coiled filaments, the </w:t>
      </w:r>
      <w:r w:rsidRPr="00AE71F9">
        <w:rPr>
          <w:rFonts w:ascii="Times New Roman" w:hAnsi="Times New Roman" w:cs="Times New Roman"/>
          <w:b/>
          <w:sz w:val="24"/>
          <w:szCs w:val="24"/>
        </w:rPr>
        <w:t>chromatids</w:t>
      </w:r>
      <w:r w:rsidRPr="00AE71F9">
        <w:rPr>
          <w:rFonts w:ascii="Times New Roman" w:hAnsi="Times New Roman" w:cs="Times New Roman"/>
          <w:sz w:val="24"/>
          <w:szCs w:val="24"/>
        </w:rPr>
        <w:t xml:space="preserve"> or </w:t>
      </w:r>
      <w:proofErr w:type="spellStart"/>
      <w:r w:rsidRPr="00AE71F9">
        <w:rPr>
          <w:rFonts w:ascii="Times New Roman" w:hAnsi="Times New Roman" w:cs="Times New Roman"/>
          <w:b/>
          <w:sz w:val="24"/>
          <w:szCs w:val="24"/>
        </w:rPr>
        <w:t>chromonemata</w:t>
      </w:r>
      <w:proofErr w:type="spellEnd"/>
      <w:r w:rsidRPr="00AE71F9">
        <w:rPr>
          <w:rFonts w:ascii="Times New Roman" w:hAnsi="Times New Roman" w:cs="Times New Roman"/>
          <w:sz w:val="24"/>
          <w:szCs w:val="24"/>
        </w:rPr>
        <w:t xml:space="preserve">. As prophase progress, the chromatids become shorter and </w:t>
      </w:r>
      <w:proofErr w:type="spellStart"/>
      <w:r w:rsidRPr="00AE71F9">
        <w:rPr>
          <w:rFonts w:ascii="Times New Roman" w:hAnsi="Times New Roman" w:cs="Times New Roman"/>
          <w:sz w:val="24"/>
          <w:szCs w:val="24"/>
        </w:rPr>
        <w:t>thciker</w:t>
      </w:r>
      <w:proofErr w:type="spellEnd"/>
      <w:r w:rsidRPr="00AE71F9">
        <w:rPr>
          <w:rFonts w:ascii="Times New Roman" w:hAnsi="Times New Roman" w:cs="Times New Roman"/>
          <w:sz w:val="24"/>
          <w:szCs w:val="24"/>
        </w:rPr>
        <w:t xml:space="preserve"> and two sister chromatids are held together by </w:t>
      </w:r>
      <w:r w:rsidRPr="00AE71F9">
        <w:rPr>
          <w:rFonts w:ascii="Times New Roman" w:hAnsi="Times New Roman" w:cs="Times New Roman"/>
          <w:b/>
          <w:sz w:val="24"/>
          <w:szCs w:val="24"/>
        </w:rPr>
        <w:t xml:space="preserve">centromere </w:t>
      </w:r>
      <w:r w:rsidRPr="00AE71F9">
        <w:rPr>
          <w:rFonts w:ascii="Times New Roman" w:hAnsi="Times New Roman" w:cs="Times New Roman"/>
          <w:sz w:val="24"/>
          <w:szCs w:val="24"/>
        </w:rPr>
        <w:t xml:space="preserve">or </w:t>
      </w:r>
      <w:r w:rsidRPr="00AE71F9">
        <w:rPr>
          <w:rFonts w:ascii="Times New Roman" w:hAnsi="Times New Roman" w:cs="Times New Roman"/>
          <w:b/>
          <w:sz w:val="24"/>
          <w:szCs w:val="24"/>
        </w:rPr>
        <w:t>primary</w:t>
      </w:r>
      <w:r w:rsidRPr="00AE71F9">
        <w:rPr>
          <w:rFonts w:ascii="Times New Roman" w:hAnsi="Times New Roman" w:cs="Times New Roman"/>
          <w:sz w:val="24"/>
          <w:szCs w:val="24"/>
        </w:rPr>
        <w:t xml:space="preserve"> </w:t>
      </w:r>
      <w:r w:rsidRPr="00AE71F9">
        <w:rPr>
          <w:rFonts w:ascii="Times New Roman" w:hAnsi="Times New Roman" w:cs="Times New Roman"/>
          <w:b/>
          <w:sz w:val="24"/>
          <w:szCs w:val="24"/>
        </w:rPr>
        <w:t>constriction</w:t>
      </w:r>
      <w:r w:rsidRPr="00AE71F9">
        <w:rPr>
          <w:rFonts w:ascii="Times New Roman" w:hAnsi="Times New Roman" w:cs="Times New Roman"/>
          <w:sz w:val="24"/>
          <w:szCs w:val="24"/>
        </w:rPr>
        <w:t xml:space="preserve"> which is organized by </w:t>
      </w:r>
      <w:proofErr w:type="spellStart"/>
      <w:r w:rsidRPr="00AE71F9">
        <w:rPr>
          <w:rFonts w:ascii="Times New Roman" w:hAnsi="Times New Roman" w:cs="Times New Roman"/>
          <w:b/>
          <w:sz w:val="24"/>
          <w:szCs w:val="24"/>
        </w:rPr>
        <w:t>trilaminar</w:t>
      </w:r>
      <w:proofErr w:type="spellEnd"/>
      <w:r w:rsidRPr="00AE71F9">
        <w:rPr>
          <w:rFonts w:ascii="Times New Roman" w:hAnsi="Times New Roman" w:cs="Times New Roman"/>
          <w:b/>
          <w:sz w:val="24"/>
          <w:szCs w:val="24"/>
        </w:rPr>
        <w:t xml:space="preserve"> kinetochore protein</w:t>
      </w:r>
      <w:r w:rsidRPr="00AE71F9">
        <w:rPr>
          <w:rFonts w:ascii="Times New Roman" w:hAnsi="Times New Roman" w:cs="Times New Roman"/>
          <w:sz w:val="24"/>
          <w:szCs w:val="24"/>
        </w:rPr>
        <w:t xml:space="preserve">. Further in the early prophase the chromosomes are evenly distributed in the nucleoplasm but </w:t>
      </w:r>
      <w:proofErr w:type="gramStart"/>
      <w:r w:rsidRPr="00AE71F9">
        <w:rPr>
          <w:rFonts w:ascii="Times New Roman" w:hAnsi="Times New Roman" w:cs="Times New Roman"/>
          <w:sz w:val="24"/>
          <w:szCs w:val="24"/>
        </w:rPr>
        <w:t>they</w:t>
      </w:r>
      <w:proofErr w:type="gramEnd"/>
      <w:r w:rsidRPr="00AE71F9">
        <w:rPr>
          <w:rFonts w:ascii="Times New Roman" w:hAnsi="Times New Roman" w:cs="Times New Roman"/>
          <w:sz w:val="24"/>
          <w:szCs w:val="24"/>
        </w:rPr>
        <w:t xml:space="preserve"> </w:t>
      </w:r>
      <w:proofErr w:type="spellStart"/>
      <w:r w:rsidRPr="00AE71F9">
        <w:rPr>
          <w:rFonts w:ascii="Times New Roman" w:hAnsi="Times New Roman" w:cs="Times New Roman"/>
          <w:sz w:val="24"/>
          <w:szCs w:val="24"/>
        </w:rPr>
        <w:t>donot</w:t>
      </w:r>
      <w:proofErr w:type="spellEnd"/>
      <w:r w:rsidRPr="00AE71F9">
        <w:rPr>
          <w:rFonts w:ascii="Times New Roman" w:hAnsi="Times New Roman" w:cs="Times New Roman"/>
          <w:sz w:val="24"/>
          <w:szCs w:val="24"/>
        </w:rPr>
        <w:t xml:space="preserve"> come in contact with each other. The </w:t>
      </w:r>
      <w:r w:rsidRPr="00AE71F9">
        <w:rPr>
          <w:rFonts w:ascii="Times New Roman" w:hAnsi="Times New Roman" w:cs="Times New Roman"/>
          <w:b/>
          <w:sz w:val="24"/>
          <w:szCs w:val="24"/>
        </w:rPr>
        <w:t>centrosome</w:t>
      </w:r>
      <w:r w:rsidRPr="00AE71F9">
        <w:rPr>
          <w:rFonts w:ascii="Times New Roman" w:hAnsi="Times New Roman" w:cs="Times New Roman"/>
          <w:sz w:val="24"/>
          <w:szCs w:val="24"/>
        </w:rPr>
        <w:t xml:space="preserve"> of the prophase divides into two </w:t>
      </w:r>
      <w:r w:rsidRPr="00AE71F9">
        <w:rPr>
          <w:rFonts w:ascii="Times New Roman" w:hAnsi="Times New Roman" w:cs="Times New Roman"/>
          <w:b/>
          <w:sz w:val="24"/>
          <w:szCs w:val="24"/>
        </w:rPr>
        <w:t>centrioles</w:t>
      </w:r>
      <w:r w:rsidRPr="00AE71F9">
        <w:rPr>
          <w:rFonts w:ascii="Times New Roman" w:hAnsi="Times New Roman" w:cs="Times New Roman"/>
          <w:sz w:val="24"/>
          <w:szCs w:val="24"/>
        </w:rPr>
        <w:t xml:space="preserve"> and they start migrating towards the opposite poles. Each centrioles produces ray like cytoplasmic process called </w:t>
      </w:r>
      <w:r w:rsidRPr="00AE71F9">
        <w:rPr>
          <w:rFonts w:ascii="Times New Roman" w:hAnsi="Times New Roman" w:cs="Times New Roman"/>
          <w:b/>
          <w:sz w:val="24"/>
          <w:szCs w:val="24"/>
        </w:rPr>
        <w:t xml:space="preserve">astral rays </w:t>
      </w:r>
      <w:r w:rsidRPr="00AE71F9">
        <w:rPr>
          <w:rFonts w:ascii="Times New Roman" w:hAnsi="Times New Roman" w:cs="Times New Roman"/>
          <w:sz w:val="24"/>
          <w:szCs w:val="24"/>
        </w:rPr>
        <w:t xml:space="preserve">(composed of microtubule) which form </w:t>
      </w:r>
      <w:r w:rsidRPr="00AE71F9">
        <w:rPr>
          <w:rFonts w:ascii="Times New Roman" w:hAnsi="Times New Roman" w:cs="Times New Roman"/>
          <w:b/>
          <w:sz w:val="24"/>
          <w:szCs w:val="24"/>
        </w:rPr>
        <w:t>spindle fibres</w:t>
      </w:r>
      <w:r w:rsidRPr="00AE71F9">
        <w:rPr>
          <w:rFonts w:ascii="Times New Roman" w:hAnsi="Times New Roman" w:cs="Times New Roman"/>
          <w:sz w:val="24"/>
          <w:szCs w:val="24"/>
        </w:rPr>
        <w:t xml:space="preserve"> extending between the two centrioles. This spindle is called as </w:t>
      </w:r>
      <w:r w:rsidRPr="00AE71F9">
        <w:rPr>
          <w:rFonts w:ascii="Times New Roman" w:hAnsi="Times New Roman" w:cs="Times New Roman"/>
          <w:b/>
          <w:sz w:val="24"/>
          <w:szCs w:val="24"/>
        </w:rPr>
        <w:t>mitotic apparatus</w:t>
      </w:r>
      <w:r w:rsidRPr="00AE71F9">
        <w:rPr>
          <w:rFonts w:ascii="Times New Roman" w:hAnsi="Times New Roman" w:cs="Times New Roman"/>
          <w:sz w:val="24"/>
          <w:szCs w:val="24"/>
        </w:rPr>
        <w:t>. The nuclear membrane and nucleolus start disintegrating and by the end prophase they completely disappear.</w:t>
      </w:r>
    </w:p>
    <w:p w:rsidR="00843F3A" w:rsidRPr="00AE71F9" w:rsidRDefault="00843F3A" w:rsidP="00843F3A">
      <w:pPr>
        <w:pStyle w:val="ListParagraph"/>
        <w:spacing w:after="0" w:line="360" w:lineRule="auto"/>
        <w:jc w:val="both"/>
        <w:rPr>
          <w:rFonts w:ascii="Times New Roman" w:hAnsi="Times New Roman" w:cs="Times New Roman"/>
          <w:sz w:val="24"/>
          <w:szCs w:val="24"/>
        </w:rPr>
      </w:pPr>
    </w:p>
    <w:p w:rsidR="00843F3A" w:rsidRPr="00AE71F9" w:rsidRDefault="00843F3A" w:rsidP="00843F3A">
      <w:pPr>
        <w:pStyle w:val="ListParagraph"/>
        <w:numPr>
          <w:ilvl w:val="0"/>
          <w:numId w:val="3"/>
        </w:numPr>
        <w:spacing w:after="0" w:line="360" w:lineRule="auto"/>
        <w:jc w:val="both"/>
        <w:rPr>
          <w:rFonts w:ascii="Times New Roman" w:hAnsi="Times New Roman" w:cs="Times New Roman"/>
          <w:sz w:val="24"/>
          <w:szCs w:val="24"/>
        </w:rPr>
      </w:pPr>
      <w:r w:rsidRPr="00AE71F9">
        <w:rPr>
          <w:rFonts w:ascii="Times New Roman" w:hAnsi="Times New Roman" w:cs="Times New Roman"/>
          <w:b/>
          <w:sz w:val="24"/>
          <w:szCs w:val="24"/>
        </w:rPr>
        <w:t>Metaphase</w:t>
      </w:r>
      <w:r w:rsidRPr="00AE71F9">
        <w:rPr>
          <w:rFonts w:ascii="Times New Roman" w:hAnsi="Times New Roman" w:cs="Times New Roman"/>
          <w:sz w:val="24"/>
          <w:szCs w:val="24"/>
        </w:rPr>
        <w:t>- During metaphase (</w:t>
      </w:r>
      <w:r w:rsidRPr="00AE71F9">
        <w:rPr>
          <w:rFonts w:ascii="Times New Roman" w:hAnsi="Times New Roman" w:cs="Times New Roman"/>
          <w:b/>
          <w:i/>
          <w:sz w:val="24"/>
          <w:szCs w:val="24"/>
        </w:rPr>
        <w:t>Gr., meta</w:t>
      </w:r>
      <w:r w:rsidRPr="00AE71F9">
        <w:rPr>
          <w:rFonts w:ascii="Times New Roman" w:hAnsi="Times New Roman" w:cs="Times New Roman"/>
          <w:b/>
          <w:sz w:val="24"/>
          <w:szCs w:val="24"/>
        </w:rPr>
        <w:t>-after</w:t>
      </w:r>
      <w:r w:rsidRPr="00AE71F9">
        <w:rPr>
          <w:rFonts w:ascii="Times New Roman" w:hAnsi="Times New Roman" w:cs="Times New Roman"/>
          <w:sz w:val="24"/>
          <w:szCs w:val="24"/>
        </w:rPr>
        <w:t xml:space="preserve">) the chromosomes are shortest and thickest. They start moving towards the equatorial plane of cell and at last they lie in </w:t>
      </w:r>
      <w:r w:rsidRPr="00AE71F9">
        <w:rPr>
          <w:rFonts w:ascii="Times New Roman" w:hAnsi="Times New Roman" w:cs="Times New Roman"/>
          <w:sz w:val="24"/>
          <w:szCs w:val="24"/>
        </w:rPr>
        <w:lastRenderedPageBreak/>
        <w:t xml:space="preserve">the equator. Their centromeres occupy the plane of equator of the mitotic apparatus (a region known as </w:t>
      </w:r>
      <w:r w:rsidRPr="00AE71F9">
        <w:rPr>
          <w:rFonts w:ascii="Times New Roman" w:hAnsi="Times New Roman" w:cs="Times New Roman"/>
          <w:b/>
          <w:sz w:val="24"/>
          <w:szCs w:val="24"/>
        </w:rPr>
        <w:t>equatorial</w:t>
      </w:r>
      <w:r w:rsidRPr="00AE71F9">
        <w:rPr>
          <w:rFonts w:ascii="Times New Roman" w:hAnsi="Times New Roman" w:cs="Times New Roman"/>
          <w:sz w:val="24"/>
          <w:szCs w:val="24"/>
        </w:rPr>
        <w:t xml:space="preserve"> or </w:t>
      </w:r>
      <w:r w:rsidRPr="00AE71F9">
        <w:rPr>
          <w:rFonts w:ascii="Times New Roman" w:hAnsi="Times New Roman" w:cs="Times New Roman"/>
          <w:b/>
          <w:sz w:val="24"/>
          <w:szCs w:val="24"/>
        </w:rPr>
        <w:t>metaphase plate</w:t>
      </w:r>
      <w:r w:rsidRPr="00AE71F9">
        <w:rPr>
          <w:rFonts w:ascii="Times New Roman" w:hAnsi="Times New Roman" w:cs="Times New Roman"/>
          <w:sz w:val="24"/>
          <w:szCs w:val="24"/>
        </w:rPr>
        <w:t xml:space="preserve">).  At this stage the sister chromatids are still together by centromere and kinetochores of the two sister chromatids face opposite poles. At metaphase the plus end of a microtubule at the </w:t>
      </w:r>
      <w:proofErr w:type="gramStart"/>
      <w:r w:rsidRPr="00AE71F9">
        <w:rPr>
          <w:rFonts w:ascii="Times New Roman" w:hAnsi="Times New Roman" w:cs="Times New Roman"/>
          <w:sz w:val="24"/>
          <w:szCs w:val="24"/>
        </w:rPr>
        <w:t>kinetochore  and</w:t>
      </w:r>
      <w:proofErr w:type="gramEnd"/>
      <w:r w:rsidRPr="00AE71F9">
        <w:rPr>
          <w:rFonts w:ascii="Times New Roman" w:hAnsi="Times New Roman" w:cs="Times New Roman"/>
          <w:sz w:val="24"/>
          <w:szCs w:val="24"/>
        </w:rPr>
        <w:t xml:space="preserve"> minus at the centrosome.</w:t>
      </w:r>
    </w:p>
    <w:p w:rsidR="00843F3A" w:rsidRPr="00AE71F9" w:rsidRDefault="00843F3A" w:rsidP="00843F3A">
      <w:pPr>
        <w:pStyle w:val="ListParagraph"/>
        <w:numPr>
          <w:ilvl w:val="0"/>
          <w:numId w:val="3"/>
        </w:numPr>
        <w:spacing w:after="0" w:line="360" w:lineRule="auto"/>
        <w:jc w:val="both"/>
        <w:rPr>
          <w:rFonts w:ascii="Times New Roman" w:hAnsi="Times New Roman" w:cs="Times New Roman"/>
          <w:sz w:val="24"/>
          <w:szCs w:val="24"/>
        </w:rPr>
      </w:pPr>
      <w:r w:rsidRPr="00AE71F9">
        <w:rPr>
          <w:rFonts w:ascii="Times New Roman" w:hAnsi="Times New Roman" w:cs="Times New Roman"/>
          <w:b/>
          <w:sz w:val="24"/>
          <w:szCs w:val="24"/>
        </w:rPr>
        <w:t>Anaphase</w:t>
      </w:r>
      <w:r w:rsidRPr="00AE71F9">
        <w:rPr>
          <w:rFonts w:ascii="Times New Roman" w:hAnsi="Times New Roman" w:cs="Times New Roman"/>
          <w:sz w:val="24"/>
          <w:szCs w:val="24"/>
        </w:rPr>
        <w:t xml:space="preserve">- It is the shortest stage of mitotic cell division. It is initiated by the contraction of the spindle fibres. As a result of great pull by the fibres the </w:t>
      </w:r>
      <w:proofErr w:type="spellStart"/>
      <w:r w:rsidRPr="00AE71F9">
        <w:rPr>
          <w:rFonts w:ascii="Times New Roman" w:hAnsi="Times New Roman" w:cs="Times New Roman"/>
          <w:sz w:val="24"/>
          <w:szCs w:val="24"/>
        </w:rPr>
        <w:t>the</w:t>
      </w:r>
      <w:proofErr w:type="spellEnd"/>
      <w:r w:rsidRPr="00AE71F9">
        <w:rPr>
          <w:rFonts w:ascii="Times New Roman" w:hAnsi="Times New Roman" w:cs="Times New Roman"/>
          <w:sz w:val="24"/>
          <w:szCs w:val="24"/>
        </w:rPr>
        <w:t xml:space="preserve"> centromere divides to separate the two chromatids. The sister chromatids are now called </w:t>
      </w:r>
      <w:r w:rsidRPr="00AE71F9">
        <w:rPr>
          <w:rFonts w:ascii="Times New Roman" w:hAnsi="Times New Roman" w:cs="Times New Roman"/>
          <w:b/>
          <w:sz w:val="24"/>
          <w:szCs w:val="24"/>
        </w:rPr>
        <w:t>daughter chromosomes</w:t>
      </w:r>
      <w:r w:rsidRPr="00AE71F9">
        <w:rPr>
          <w:rFonts w:ascii="Times New Roman" w:hAnsi="Times New Roman" w:cs="Times New Roman"/>
          <w:sz w:val="24"/>
          <w:szCs w:val="24"/>
        </w:rPr>
        <w:t>. The spindle fibre still contract, thereby dragging the daughter chromosomes ton the opposite poles with them. At this stage the chromosomes appears as “V” or “L” shaped structure. At the end of this stage the chromosomes are separated into two equal numbers and hence they have the same genetic constitution. Thus the distribution of chromosome in anaphase both quantitatively and qualitatively equal.</w:t>
      </w:r>
    </w:p>
    <w:p w:rsidR="00843F3A" w:rsidRPr="00AE71F9" w:rsidRDefault="00843F3A" w:rsidP="00843F3A">
      <w:pPr>
        <w:pStyle w:val="ListParagraph"/>
        <w:numPr>
          <w:ilvl w:val="0"/>
          <w:numId w:val="3"/>
        </w:numPr>
        <w:spacing w:after="0" w:line="360" w:lineRule="auto"/>
        <w:jc w:val="both"/>
        <w:rPr>
          <w:rFonts w:ascii="Times New Roman" w:hAnsi="Times New Roman" w:cs="Times New Roman"/>
          <w:sz w:val="24"/>
          <w:szCs w:val="24"/>
        </w:rPr>
      </w:pPr>
      <w:proofErr w:type="spellStart"/>
      <w:r w:rsidRPr="00AE71F9">
        <w:rPr>
          <w:rFonts w:ascii="Times New Roman" w:hAnsi="Times New Roman" w:cs="Times New Roman"/>
          <w:b/>
          <w:sz w:val="24"/>
          <w:szCs w:val="24"/>
        </w:rPr>
        <w:t>Telophase</w:t>
      </w:r>
      <w:proofErr w:type="spellEnd"/>
      <w:r w:rsidRPr="00AE71F9">
        <w:rPr>
          <w:rFonts w:ascii="Times New Roman" w:hAnsi="Times New Roman" w:cs="Times New Roman"/>
          <w:sz w:val="24"/>
          <w:szCs w:val="24"/>
        </w:rPr>
        <w:t xml:space="preserve">- This is the last stage of </w:t>
      </w:r>
      <w:proofErr w:type="spellStart"/>
      <w:r w:rsidRPr="00AE71F9">
        <w:rPr>
          <w:rFonts w:ascii="Times New Roman" w:hAnsi="Times New Roman" w:cs="Times New Roman"/>
          <w:sz w:val="24"/>
          <w:szCs w:val="24"/>
        </w:rPr>
        <w:t>karyokinesis</w:t>
      </w:r>
      <w:proofErr w:type="spellEnd"/>
      <w:r w:rsidRPr="00AE71F9">
        <w:rPr>
          <w:rFonts w:ascii="Times New Roman" w:hAnsi="Times New Roman" w:cs="Times New Roman"/>
          <w:sz w:val="24"/>
          <w:szCs w:val="24"/>
        </w:rPr>
        <w:t xml:space="preserve">. The chromosomes are reach at the opposite poles of the cell now elongate and coils of DNA and protein start uncoiling. As a result the chromosome retain original shape. The nucleolus and nuclear membrane reappear at the opposite pole of the cell at </w:t>
      </w:r>
      <w:proofErr w:type="spellStart"/>
      <w:r w:rsidRPr="00AE71F9">
        <w:rPr>
          <w:rFonts w:ascii="Times New Roman" w:hAnsi="Times New Roman" w:cs="Times New Roman"/>
          <w:sz w:val="24"/>
          <w:szCs w:val="24"/>
        </w:rPr>
        <w:t>telophase</w:t>
      </w:r>
      <w:proofErr w:type="spellEnd"/>
      <w:r w:rsidRPr="00AE71F9">
        <w:rPr>
          <w:rFonts w:ascii="Times New Roman" w:hAnsi="Times New Roman" w:cs="Times New Roman"/>
          <w:sz w:val="24"/>
          <w:szCs w:val="24"/>
        </w:rPr>
        <w:t xml:space="preserve">. By the completion of </w:t>
      </w:r>
      <w:proofErr w:type="spellStart"/>
      <w:r w:rsidRPr="00AE71F9">
        <w:rPr>
          <w:rFonts w:ascii="Times New Roman" w:hAnsi="Times New Roman" w:cs="Times New Roman"/>
          <w:sz w:val="24"/>
          <w:szCs w:val="24"/>
        </w:rPr>
        <w:t>telophase</w:t>
      </w:r>
      <w:proofErr w:type="spellEnd"/>
      <w:r w:rsidRPr="00AE71F9">
        <w:rPr>
          <w:rFonts w:ascii="Times New Roman" w:hAnsi="Times New Roman" w:cs="Times New Roman"/>
          <w:sz w:val="24"/>
          <w:szCs w:val="24"/>
        </w:rPr>
        <w:t xml:space="preserve"> two daughter nuclei are completely reorganised at the opposite poles of the cell.</w:t>
      </w:r>
    </w:p>
    <w:p w:rsidR="00843F3A" w:rsidRPr="00AE71F9" w:rsidRDefault="00843F3A" w:rsidP="00843F3A">
      <w:pPr>
        <w:pStyle w:val="ListParagraph"/>
        <w:numPr>
          <w:ilvl w:val="0"/>
          <w:numId w:val="4"/>
        </w:numPr>
        <w:spacing w:after="0" w:line="360" w:lineRule="auto"/>
        <w:ind w:left="426" w:hanging="295"/>
        <w:jc w:val="both"/>
        <w:rPr>
          <w:rFonts w:ascii="Times New Roman" w:hAnsi="Times New Roman" w:cs="Times New Roman"/>
          <w:sz w:val="24"/>
          <w:szCs w:val="24"/>
        </w:rPr>
      </w:pPr>
      <w:r w:rsidRPr="00AE71F9">
        <w:rPr>
          <w:rFonts w:ascii="Times New Roman" w:hAnsi="Times New Roman" w:cs="Times New Roman"/>
          <w:b/>
          <w:sz w:val="24"/>
          <w:szCs w:val="24"/>
        </w:rPr>
        <w:t>Cytokinesis</w:t>
      </w:r>
      <w:r w:rsidRPr="00AE71F9">
        <w:rPr>
          <w:rFonts w:ascii="Times New Roman" w:hAnsi="Times New Roman" w:cs="Times New Roman"/>
          <w:sz w:val="24"/>
          <w:szCs w:val="24"/>
        </w:rPr>
        <w:t xml:space="preserve">- The </w:t>
      </w:r>
      <w:proofErr w:type="spellStart"/>
      <w:r w:rsidRPr="00AE71F9">
        <w:rPr>
          <w:rFonts w:ascii="Times New Roman" w:hAnsi="Times New Roman" w:cs="Times New Roman"/>
          <w:sz w:val="24"/>
          <w:szCs w:val="24"/>
        </w:rPr>
        <w:t>karyokinesis</w:t>
      </w:r>
      <w:proofErr w:type="spellEnd"/>
      <w:r w:rsidRPr="00AE71F9">
        <w:rPr>
          <w:rFonts w:ascii="Times New Roman" w:hAnsi="Times New Roman" w:cs="Times New Roman"/>
          <w:sz w:val="24"/>
          <w:szCs w:val="24"/>
        </w:rPr>
        <w:t xml:space="preserve"> is followed by the division of cytoplasm which is also called cytokinesis. Cytokinesis is accomplished by the formation of a </w:t>
      </w:r>
      <w:r w:rsidRPr="00AE71F9">
        <w:rPr>
          <w:rFonts w:ascii="Times New Roman" w:hAnsi="Times New Roman" w:cs="Times New Roman"/>
          <w:b/>
          <w:sz w:val="24"/>
          <w:szCs w:val="24"/>
        </w:rPr>
        <w:t>cell plate</w:t>
      </w:r>
      <w:r w:rsidRPr="00AE71F9">
        <w:rPr>
          <w:rFonts w:ascii="Times New Roman" w:hAnsi="Times New Roman" w:cs="Times New Roman"/>
          <w:sz w:val="24"/>
          <w:szCs w:val="24"/>
        </w:rPr>
        <w:t xml:space="preserve">. Its formation depends </w:t>
      </w:r>
      <w:proofErr w:type="spellStart"/>
      <w:r w:rsidRPr="00AE71F9">
        <w:rPr>
          <w:rFonts w:ascii="Times New Roman" w:hAnsi="Times New Roman" w:cs="Times New Roman"/>
          <w:sz w:val="24"/>
          <w:szCs w:val="24"/>
        </w:rPr>
        <w:t>upom</w:t>
      </w:r>
      <w:proofErr w:type="spellEnd"/>
      <w:r w:rsidRPr="00AE71F9">
        <w:rPr>
          <w:rFonts w:ascii="Times New Roman" w:hAnsi="Times New Roman" w:cs="Times New Roman"/>
          <w:sz w:val="24"/>
          <w:szCs w:val="24"/>
        </w:rPr>
        <w:t xml:space="preserve"> the presence of certain elements of the reticulum which gather in the equatorial plane of the cell, between the daughter nuclei. This gradually deepens and converge on all the sides so that the parent cell equally divides into two daughter cell each containing a set of chromosomes.</w:t>
      </w:r>
    </w:p>
    <w:p w:rsidR="00843F3A" w:rsidRPr="00AE71F9" w:rsidRDefault="00843F3A" w:rsidP="00843F3A">
      <w:pPr>
        <w:spacing w:after="0" w:line="360" w:lineRule="auto"/>
        <w:ind w:left="131"/>
        <w:jc w:val="center"/>
        <w:rPr>
          <w:rFonts w:ascii="Times New Roman" w:hAnsi="Times New Roman" w:cs="Times New Roman"/>
          <w:sz w:val="24"/>
          <w:szCs w:val="24"/>
        </w:rPr>
      </w:pPr>
    </w:p>
    <w:p w:rsidR="00843F3A" w:rsidRPr="00AE71F9" w:rsidRDefault="00843F3A" w:rsidP="00843F3A">
      <w:pPr>
        <w:spacing w:after="0" w:line="360" w:lineRule="auto"/>
        <w:jc w:val="both"/>
        <w:rPr>
          <w:rFonts w:ascii="Times New Roman" w:hAnsi="Times New Roman" w:cs="Times New Roman"/>
          <w:b/>
          <w:sz w:val="24"/>
          <w:szCs w:val="24"/>
        </w:rPr>
      </w:pPr>
    </w:p>
    <w:p w:rsidR="00843F3A" w:rsidRPr="00AE71F9" w:rsidRDefault="00843F3A" w:rsidP="00843F3A">
      <w:pPr>
        <w:spacing w:after="0" w:line="360" w:lineRule="auto"/>
        <w:jc w:val="center"/>
        <w:rPr>
          <w:rFonts w:ascii="Times New Roman" w:hAnsi="Times New Roman" w:cs="Times New Roman"/>
          <w:b/>
          <w:sz w:val="24"/>
          <w:szCs w:val="24"/>
        </w:rPr>
      </w:pPr>
      <w:r w:rsidRPr="00AE71F9">
        <w:rPr>
          <w:rFonts w:ascii="Times New Roman" w:hAnsi="Times New Roman" w:cs="Times New Roman"/>
          <w:b/>
          <w:noProof/>
          <w:sz w:val="24"/>
          <w:szCs w:val="24"/>
          <w:lang w:val="en-US" w:eastAsia="en-US"/>
        </w:rPr>
        <w:lastRenderedPageBreak/>
        <w:drawing>
          <wp:inline distT="0" distB="0" distL="0" distR="0" wp14:anchorId="1D017CA1" wp14:editId="5D16F8EA">
            <wp:extent cx="4812748" cy="4511615"/>
            <wp:effectExtent l="19050" t="0" r="6902" b="0"/>
            <wp:docPr id="47" name="Picture 1" descr="C:\Users\Admin\Desktop\IMG_20201103_212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_20201103_212206.jpg"/>
                    <pic:cNvPicPr>
                      <a:picLocks noChangeAspect="1" noChangeArrowheads="1"/>
                    </pic:cNvPicPr>
                  </pic:nvPicPr>
                  <pic:blipFill>
                    <a:blip r:embed="rId7" cstate="print">
                      <a:lum bright="-30000" contrast="40000"/>
                    </a:blip>
                    <a:srcRect l="5085" t="7831" r="41288" b="24926"/>
                    <a:stretch>
                      <a:fillRect/>
                    </a:stretch>
                  </pic:blipFill>
                  <pic:spPr bwMode="auto">
                    <a:xfrm>
                      <a:off x="0" y="0"/>
                      <a:ext cx="4812748" cy="4511615"/>
                    </a:xfrm>
                    <a:prstGeom prst="rect">
                      <a:avLst/>
                    </a:prstGeom>
                    <a:noFill/>
                    <a:ln w="9525">
                      <a:noFill/>
                      <a:miter lim="800000"/>
                      <a:headEnd/>
                      <a:tailEnd/>
                    </a:ln>
                  </pic:spPr>
                </pic:pic>
              </a:graphicData>
            </a:graphic>
          </wp:inline>
        </w:drawing>
      </w:r>
    </w:p>
    <w:p w:rsidR="00843F3A" w:rsidRPr="00AE71F9" w:rsidRDefault="00843F3A" w:rsidP="00843F3A">
      <w:pPr>
        <w:spacing w:after="0" w:line="360" w:lineRule="auto"/>
        <w:jc w:val="center"/>
        <w:rPr>
          <w:rFonts w:ascii="Times New Roman" w:hAnsi="Times New Roman" w:cs="Times New Roman"/>
          <w:b/>
          <w:sz w:val="24"/>
          <w:szCs w:val="24"/>
        </w:rPr>
      </w:pPr>
      <w:r w:rsidRPr="00AE71F9">
        <w:rPr>
          <w:rFonts w:ascii="Times New Roman" w:hAnsi="Times New Roman" w:cs="Times New Roman"/>
          <w:b/>
          <w:sz w:val="24"/>
          <w:szCs w:val="24"/>
        </w:rPr>
        <w:t>Fig Mitotic cell division</w:t>
      </w:r>
    </w:p>
    <w:p w:rsidR="00843F3A" w:rsidRPr="00AE71F9" w:rsidRDefault="00843F3A" w:rsidP="00843F3A">
      <w:pPr>
        <w:spacing w:after="0" w:line="360" w:lineRule="auto"/>
        <w:jc w:val="both"/>
        <w:rPr>
          <w:rFonts w:ascii="Times New Roman" w:hAnsi="Times New Roman" w:cs="Times New Roman"/>
          <w:b/>
          <w:sz w:val="24"/>
          <w:szCs w:val="24"/>
        </w:rPr>
      </w:pPr>
    </w:p>
    <w:p w:rsidR="00843F3A" w:rsidRPr="00AE71F9" w:rsidRDefault="00843F3A" w:rsidP="00843F3A">
      <w:pPr>
        <w:spacing w:after="0" w:line="360" w:lineRule="auto"/>
        <w:jc w:val="both"/>
        <w:rPr>
          <w:rFonts w:ascii="Times New Roman" w:hAnsi="Times New Roman" w:cs="Times New Roman"/>
          <w:b/>
          <w:sz w:val="24"/>
          <w:szCs w:val="24"/>
        </w:rPr>
      </w:pPr>
      <w:r w:rsidRPr="00AE71F9">
        <w:rPr>
          <w:rFonts w:ascii="Times New Roman" w:hAnsi="Times New Roman" w:cs="Times New Roman"/>
          <w:b/>
          <w:sz w:val="24"/>
          <w:szCs w:val="24"/>
        </w:rPr>
        <w:t>Significance of Mitotic cell division</w:t>
      </w:r>
    </w:p>
    <w:p w:rsidR="00843F3A" w:rsidRPr="00AE71F9" w:rsidRDefault="00843F3A" w:rsidP="00843F3A">
      <w:p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Mitosis has following significance in the biological world</w:t>
      </w:r>
    </w:p>
    <w:p w:rsidR="00843F3A" w:rsidRPr="00AE71F9" w:rsidRDefault="00843F3A" w:rsidP="00843F3A">
      <w:pPr>
        <w:pStyle w:val="ListParagraph"/>
        <w:numPr>
          <w:ilvl w:val="0"/>
          <w:numId w:val="5"/>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It helps the cell in maintaining cell shape.</w:t>
      </w:r>
    </w:p>
    <w:p w:rsidR="00843F3A" w:rsidRPr="00AE71F9" w:rsidRDefault="00843F3A" w:rsidP="00843F3A">
      <w:pPr>
        <w:pStyle w:val="ListParagraph"/>
        <w:numPr>
          <w:ilvl w:val="0"/>
          <w:numId w:val="5"/>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 xml:space="preserve">It helps in the </w:t>
      </w:r>
      <w:proofErr w:type="spellStart"/>
      <w:r w:rsidRPr="00AE71F9">
        <w:rPr>
          <w:rFonts w:ascii="Times New Roman" w:hAnsi="Times New Roman" w:cs="Times New Roman"/>
          <w:sz w:val="24"/>
          <w:szCs w:val="24"/>
        </w:rPr>
        <w:t>maintainance</w:t>
      </w:r>
      <w:proofErr w:type="spellEnd"/>
      <w:r w:rsidRPr="00AE71F9">
        <w:rPr>
          <w:rFonts w:ascii="Times New Roman" w:hAnsi="Times New Roman" w:cs="Times New Roman"/>
          <w:sz w:val="24"/>
          <w:szCs w:val="24"/>
        </w:rPr>
        <w:t xml:space="preserve"> of an equilibrium in the amount of DNA and RNA in the cell</w:t>
      </w:r>
    </w:p>
    <w:p w:rsidR="00843F3A" w:rsidRPr="00AE71F9" w:rsidRDefault="00843F3A" w:rsidP="00843F3A">
      <w:pPr>
        <w:pStyle w:val="ListParagraph"/>
        <w:numPr>
          <w:ilvl w:val="0"/>
          <w:numId w:val="5"/>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 xml:space="preserve">It provides opportunity for somatic growth and development to organs and body of </w:t>
      </w:r>
      <w:proofErr w:type="spellStart"/>
      <w:r w:rsidRPr="00AE71F9">
        <w:rPr>
          <w:rFonts w:ascii="Times New Roman" w:hAnsi="Times New Roman" w:cs="Times New Roman"/>
          <w:sz w:val="24"/>
          <w:szCs w:val="24"/>
        </w:rPr>
        <w:t>oraganisms</w:t>
      </w:r>
      <w:proofErr w:type="spellEnd"/>
      <w:r w:rsidRPr="00AE71F9">
        <w:rPr>
          <w:rFonts w:ascii="Times New Roman" w:hAnsi="Times New Roman" w:cs="Times New Roman"/>
          <w:sz w:val="24"/>
          <w:szCs w:val="24"/>
        </w:rPr>
        <w:t>. It gives rise to two daughter cells which are exactly similar with the parent cells.</w:t>
      </w:r>
    </w:p>
    <w:p w:rsidR="00843F3A" w:rsidRPr="00AE71F9" w:rsidRDefault="00843F3A" w:rsidP="00843F3A">
      <w:pPr>
        <w:pStyle w:val="ListParagraph"/>
        <w:numPr>
          <w:ilvl w:val="0"/>
          <w:numId w:val="5"/>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Through mitotic cell division the old decaying and worn out cells and tissues are replaced by new cells.</w:t>
      </w:r>
    </w:p>
    <w:p w:rsidR="00843F3A" w:rsidRPr="00AE71F9" w:rsidRDefault="00843F3A" w:rsidP="00843F3A">
      <w:pPr>
        <w:pStyle w:val="ListParagraph"/>
        <w:numPr>
          <w:ilvl w:val="0"/>
          <w:numId w:val="5"/>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The chromosome number in each daughter cell remains are same as parent cell.</w:t>
      </w:r>
    </w:p>
    <w:p w:rsidR="00843F3A" w:rsidRPr="00AE71F9" w:rsidRDefault="00843F3A" w:rsidP="00843F3A">
      <w:pPr>
        <w:pStyle w:val="ListParagraph"/>
        <w:numPr>
          <w:ilvl w:val="0"/>
          <w:numId w:val="5"/>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It helps in asexual reproduction.</w:t>
      </w:r>
    </w:p>
    <w:p w:rsidR="00843F3A" w:rsidRPr="00AE71F9" w:rsidRDefault="00843F3A" w:rsidP="00843F3A">
      <w:pPr>
        <w:spacing w:after="0" w:line="360" w:lineRule="auto"/>
        <w:jc w:val="both"/>
        <w:rPr>
          <w:rFonts w:ascii="Times New Roman" w:hAnsi="Times New Roman" w:cs="Times New Roman"/>
          <w:b/>
          <w:sz w:val="24"/>
          <w:szCs w:val="24"/>
        </w:rPr>
      </w:pPr>
    </w:p>
    <w:p w:rsidR="00843F3A" w:rsidRDefault="00843F3A" w:rsidP="00843F3A">
      <w:pPr>
        <w:spacing w:after="0" w:line="360" w:lineRule="auto"/>
        <w:jc w:val="both"/>
        <w:rPr>
          <w:rFonts w:ascii="Times New Roman" w:hAnsi="Times New Roman" w:cs="Times New Roman"/>
          <w:b/>
          <w:sz w:val="24"/>
          <w:szCs w:val="24"/>
        </w:rPr>
      </w:pPr>
    </w:p>
    <w:p w:rsidR="00843F3A" w:rsidRPr="00AE71F9" w:rsidRDefault="00843F3A" w:rsidP="00843F3A">
      <w:pPr>
        <w:spacing w:after="0" w:line="360" w:lineRule="auto"/>
        <w:jc w:val="both"/>
        <w:rPr>
          <w:rFonts w:ascii="Times New Roman" w:hAnsi="Times New Roman" w:cs="Times New Roman"/>
          <w:b/>
          <w:sz w:val="24"/>
          <w:szCs w:val="24"/>
        </w:rPr>
      </w:pPr>
      <w:r w:rsidRPr="00AE71F9">
        <w:rPr>
          <w:rFonts w:ascii="Times New Roman" w:hAnsi="Times New Roman" w:cs="Times New Roman"/>
          <w:b/>
          <w:sz w:val="24"/>
          <w:szCs w:val="24"/>
        </w:rPr>
        <w:lastRenderedPageBreak/>
        <w:t>Meiotic cell division</w:t>
      </w:r>
    </w:p>
    <w:p w:rsidR="00843F3A" w:rsidRPr="00AE71F9" w:rsidRDefault="00843F3A" w:rsidP="00843F3A">
      <w:p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Meiotic cell division occurs in germ cells. It results in the formation of gametes. In this type of cell division the diploid (2n) number of chromosome of parent cell is reduced to haploid (n) in daughter cell. The opposite gametes during fertilization contribute haploid (n) set of chromosome to the zygote that contains diploid (2n) number of chromosome. Thus in sexually reproducing organisms this cell division helps in maintaining the constant number of chromosomes generation after generation in a particular species.</w:t>
      </w:r>
    </w:p>
    <w:p w:rsidR="00843F3A" w:rsidRPr="00AE71F9" w:rsidRDefault="00843F3A" w:rsidP="00843F3A">
      <w:pPr>
        <w:spacing w:after="0" w:line="360" w:lineRule="auto"/>
        <w:jc w:val="both"/>
        <w:rPr>
          <w:rFonts w:ascii="Times New Roman" w:hAnsi="Times New Roman" w:cs="Times New Roman"/>
          <w:b/>
          <w:sz w:val="24"/>
          <w:szCs w:val="24"/>
        </w:rPr>
      </w:pPr>
      <w:r w:rsidRPr="00AE71F9">
        <w:rPr>
          <w:rFonts w:ascii="Times New Roman" w:hAnsi="Times New Roman" w:cs="Times New Roman"/>
          <w:b/>
          <w:sz w:val="24"/>
          <w:szCs w:val="24"/>
        </w:rPr>
        <w:t>Process of Meiotic cell division</w:t>
      </w:r>
    </w:p>
    <w:p w:rsidR="00843F3A" w:rsidRPr="00AE71F9" w:rsidRDefault="00843F3A" w:rsidP="00843F3A">
      <w:p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 xml:space="preserve">Meiotic cell division involves two cell divisions. The first cell division is the </w:t>
      </w:r>
      <w:r w:rsidRPr="00AE71F9">
        <w:rPr>
          <w:rFonts w:ascii="Times New Roman" w:hAnsi="Times New Roman" w:cs="Times New Roman"/>
          <w:b/>
          <w:sz w:val="24"/>
          <w:szCs w:val="24"/>
        </w:rPr>
        <w:t>reduction cell division</w:t>
      </w:r>
      <w:r w:rsidRPr="00AE71F9">
        <w:rPr>
          <w:rFonts w:ascii="Times New Roman" w:hAnsi="Times New Roman" w:cs="Times New Roman"/>
          <w:sz w:val="24"/>
          <w:szCs w:val="24"/>
        </w:rPr>
        <w:t xml:space="preserve"> because it results in the formation of two haploid (n) daughter cells. The second cell division is the </w:t>
      </w:r>
      <w:proofErr w:type="spellStart"/>
      <w:r w:rsidRPr="00AE71F9">
        <w:rPr>
          <w:rFonts w:ascii="Times New Roman" w:hAnsi="Times New Roman" w:cs="Times New Roman"/>
          <w:sz w:val="24"/>
          <w:szCs w:val="24"/>
        </w:rPr>
        <w:t>equational</w:t>
      </w:r>
      <w:proofErr w:type="spellEnd"/>
      <w:r w:rsidRPr="00AE71F9">
        <w:rPr>
          <w:rFonts w:ascii="Times New Roman" w:hAnsi="Times New Roman" w:cs="Times New Roman"/>
          <w:sz w:val="24"/>
          <w:szCs w:val="24"/>
        </w:rPr>
        <w:t xml:space="preserve"> cell division i.e. each haploid daughter cell of the first meiotic cell division undergoes mitotic cell division to produce similar haploid cells. Thus at the end of the meiotic cell division four haploid cells are produced.</w:t>
      </w:r>
    </w:p>
    <w:p w:rsidR="00843F3A" w:rsidRPr="00AE71F9" w:rsidRDefault="00843F3A" w:rsidP="00843F3A">
      <w:pPr>
        <w:pStyle w:val="ListParagraph"/>
        <w:numPr>
          <w:ilvl w:val="0"/>
          <w:numId w:val="6"/>
        </w:numPr>
        <w:spacing w:after="0" w:line="360" w:lineRule="auto"/>
        <w:jc w:val="both"/>
        <w:rPr>
          <w:rFonts w:ascii="Times New Roman" w:hAnsi="Times New Roman" w:cs="Times New Roman"/>
          <w:b/>
          <w:sz w:val="24"/>
          <w:szCs w:val="24"/>
        </w:rPr>
      </w:pPr>
      <w:r w:rsidRPr="00AE71F9">
        <w:rPr>
          <w:rFonts w:ascii="Times New Roman" w:hAnsi="Times New Roman" w:cs="Times New Roman"/>
          <w:b/>
          <w:sz w:val="24"/>
          <w:szCs w:val="24"/>
        </w:rPr>
        <w:t>First meiotic or Heterotypic cell division</w:t>
      </w:r>
    </w:p>
    <w:p w:rsidR="00843F3A" w:rsidRPr="00AE71F9" w:rsidRDefault="00843F3A" w:rsidP="00843F3A">
      <w:p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 xml:space="preserve">Meiotic cell division involves two main events- </w:t>
      </w:r>
      <w:proofErr w:type="spellStart"/>
      <w:r w:rsidRPr="00AE71F9">
        <w:rPr>
          <w:rFonts w:ascii="Times New Roman" w:hAnsi="Times New Roman" w:cs="Times New Roman"/>
          <w:sz w:val="24"/>
          <w:szCs w:val="24"/>
        </w:rPr>
        <w:t>Karyokinesis</w:t>
      </w:r>
      <w:proofErr w:type="spellEnd"/>
      <w:r w:rsidRPr="00AE71F9">
        <w:rPr>
          <w:rFonts w:ascii="Times New Roman" w:hAnsi="Times New Roman" w:cs="Times New Roman"/>
          <w:sz w:val="24"/>
          <w:szCs w:val="24"/>
        </w:rPr>
        <w:t xml:space="preserve"> and Cytokinesis</w:t>
      </w:r>
    </w:p>
    <w:p w:rsidR="00843F3A" w:rsidRPr="00AE71F9" w:rsidRDefault="00843F3A" w:rsidP="00843F3A">
      <w:pPr>
        <w:pStyle w:val="ListParagraph"/>
        <w:numPr>
          <w:ilvl w:val="0"/>
          <w:numId w:val="7"/>
        </w:numPr>
        <w:spacing w:after="0" w:line="360" w:lineRule="auto"/>
        <w:jc w:val="both"/>
        <w:rPr>
          <w:rFonts w:ascii="Times New Roman" w:hAnsi="Times New Roman" w:cs="Times New Roman"/>
          <w:sz w:val="24"/>
          <w:szCs w:val="24"/>
        </w:rPr>
      </w:pPr>
      <w:proofErr w:type="spellStart"/>
      <w:r w:rsidRPr="00AE71F9">
        <w:rPr>
          <w:rFonts w:ascii="Times New Roman" w:hAnsi="Times New Roman" w:cs="Times New Roman"/>
          <w:b/>
          <w:sz w:val="24"/>
          <w:szCs w:val="24"/>
        </w:rPr>
        <w:t>Karyokinesis</w:t>
      </w:r>
      <w:proofErr w:type="spellEnd"/>
      <w:r w:rsidRPr="00AE71F9">
        <w:rPr>
          <w:rFonts w:ascii="Times New Roman" w:hAnsi="Times New Roman" w:cs="Times New Roman"/>
          <w:sz w:val="24"/>
          <w:szCs w:val="24"/>
        </w:rPr>
        <w:t xml:space="preserve"> of meiotic cell division consists of four </w:t>
      </w:r>
      <w:proofErr w:type="gramStart"/>
      <w:r w:rsidRPr="00AE71F9">
        <w:rPr>
          <w:rFonts w:ascii="Times New Roman" w:hAnsi="Times New Roman" w:cs="Times New Roman"/>
          <w:sz w:val="24"/>
          <w:szCs w:val="24"/>
        </w:rPr>
        <w:t>phases</w:t>
      </w:r>
      <w:proofErr w:type="gramEnd"/>
      <w:r w:rsidRPr="00AE71F9">
        <w:rPr>
          <w:rFonts w:ascii="Times New Roman" w:hAnsi="Times New Roman" w:cs="Times New Roman"/>
          <w:sz w:val="24"/>
          <w:szCs w:val="24"/>
        </w:rPr>
        <w:t xml:space="preserve"> prophase I, metaphase I, anaphase I and </w:t>
      </w:r>
      <w:proofErr w:type="spellStart"/>
      <w:r w:rsidRPr="00AE71F9">
        <w:rPr>
          <w:rFonts w:ascii="Times New Roman" w:hAnsi="Times New Roman" w:cs="Times New Roman"/>
          <w:sz w:val="24"/>
          <w:szCs w:val="24"/>
        </w:rPr>
        <w:t>telophase</w:t>
      </w:r>
      <w:proofErr w:type="spellEnd"/>
      <w:r w:rsidRPr="00AE71F9">
        <w:rPr>
          <w:rFonts w:ascii="Times New Roman" w:hAnsi="Times New Roman" w:cs="Times New Roman"/>
          <w:sz w:val="24"/>
          <w:szCs w:val="24"/>
        </w:rPr>
        <w:t xml:space="preserve"> I.</w:t>
      </w:r>
    </w:p>
    <w:p w:rsidR="00843F3A" w:rsidRPr="00AE71F9" w:rsidRDefault="00843F3A" w:rsidP="00843F3A">
      <w:pPr>
        <w:pStyle w:val="ListParagraph"/>
        <w:numPr>
          <w:ilvl w:val="0"/>
          <w:numId w:val="8"/>
        </w:numPr>
        <w:spacing w:after="0" w:line="360" w:lineRule="auto"/>
        <w:jc w:val="both"/>
        <w:rPr>
          <w:rFonts w:ascii="Times New Roman" w:hAnsi="Times New Roman" w:cs="Times New Roman"/>
          <w:sz w:val="24"/>
          <w:szCs w:val="24"/>
        </w:rPr>
      </w:pPr>
      <w:r w:rsidRPr="00AE71F9">
        <w:rPr>
          <w:rFonts w:ascii="Times New Roman" w:hAnsi="Times New Roman" w:cs="Times New Roman"/>
          <w:b/>
          <w:sz w:val="24"/>
          <w:szCs w:val="24"/>
        </w:rPr>
        <w:t>Prophase I</w:t>
      </w:r>
      <w:r w:rsidRPr="00AE71F9">
        <w:rPr>
          <w:rFonts w:ascii="Times New Roman" w:hAnsi="Times New Roman" w:cs="Times New Roman"/>
          <w:sz w:val="24"/>
          <w:szCs w:val="24"/>
        </w:rPr>
        <w:t>-It is the longest phase of first meiotic cell division. It has been distinguished into five sub stages. These are-</w:t>
      </w:r>
      <w:proofErr w:type="spellStart"/>
      <w:r w:rsidRPr="00AE71F9">
        <w:rPr>
          <w:rFonts w:ascii="Times New Roman" w:hAnsi="Times New Roman" w:cs="Times New Roman"/>
          <w:sz w:val="24"/>
          <w:szCs w:val="24"/>
        </w:rPr>
        <w:t>Leptotene</w:t>
      </w:r>
      <w:proofErr w:type="spellEnd"/>
      <w:r w:rsidRPr="00AE71F9">
        <w:rPr>
          <w:rFonts w:ascii="Times New Roman" w:hAnsi="Times New Roman" w:cs="Times New Roman"/>
          <w:sz w:val="24"/>
          <w:szCs w:val="24"/>
        </w:rPr>
        <w:t xml:space="preserve">, </w:t>
      </w:r>
      <w:proofErr w:type="spellStart"/>
      <w:r w:rsidRPr="00AE71F9">
        <w:rPr>
          <w:rFonts w:ascii="Times New Roman" w:hAnsi="Times New Roman" w:cs="Times New Roman"/>
          <w:sz w:val="24"/>
          <w:szCs w:val="24"/>
        </w:rPr>
        <w:t>Zygotene</w:t>
      </w:r>
      <w:proofErr w:type="spellEnd"/>
      <w:r w:rsidRPr="00AE71F9">
        <w:rPr>
          <w:rFonts w:ascii="Times New Roman" w:hAnsi="Times New Roman" w:cs="Times New Roman"/>
          <w:sz w:val="24"/>
          <w:szCs w:val="24"/>
        </w:rPr>
        <w:t xml:space="preserve">, </w:t>
      </w:r>
      <w:proofErr w:type="spellStart"/>
      <w:r w:rsidRPr="00AE71F9">
        <w:rPr>
          <w:rFonts w:ascii="Times New Roman" w:hAnsi="Times New Roman" w:cs="Times New Roman"/>
          <w:sz w:val="24"/>
          <w:szCs w:val="24"/>
        </w:rPr>
        <w:t>Pachytene</w:t>
      </w:r>
      <w:proofErr w:type="spellEnd"/>
      <w:r w:rsidRPr="00AE71F9">
        <w:rPr>
          <w:rFonts w:ascii="Times New Roman" w:hAnsi="Times New Roman" w:cs="Times New Roman"/>
          <w:sz w:val="24"/>
          <w:szCs w:val="24"/>
        </w:rPr>
        <w:t xml:space="preserve">, </w:t>
      </w:r>
      <w:proofErr w:type="spellStart"/>
      <w:r w:rsidRPr="00AE71F9">
        <w:rPr>
          <w:rFonts w:ascii="Times New Roman" w:hAnsi="Times New Roman" w:cs="Times New Roman"/>
          <w:sz w:val="24"/>
          <w:szCs w:val="24"/>
        </w:rPr>
        <w:t>Diplotene</w:t>
      </w:r>
      <w:proofErr w:type="spellEnd"/>
      <w:r w:rsidRPr="00AE71F9">
        <w:rPr>
          <w:rFonts w:ascii="Times New Roman" w:hAnsi="Times New Roman" w:cs="Times New Roman"/>
          <w:sz w:val="24"/>
          <w:szCs w:val="24"/>
        </w:rPr>
        <w:t xml:space="preserve"> and </w:t>
      </w:r>
      <w:proofErr w:type="spellStart"/>
      <w:r w:rsidRPr="00AE71F9">
        <w:rPr>
          <w:rFonts w:ascii="Times New Roman" w:hAnsi="Times New Roman" w:cs="Times New Roman"/>
          <w:sz w:val="24"/>
          <w:szCs w:val="24"/>
        </w:rPr>
        <w:t>Diakinesis</w:t>
      </w:r>
      <w:proofErr w:type="spellEnd"/>
      <w:r w:rsidRPr="00AE71F9">
        <w:rPr>
          <w:rFonts w:ascii="Times New Roman" w:hAnsi="Times New Roman" w:cs="Times New Roman"/>
          <w:sz w:val="24"/>
          <w:szCs w:val="24"/>
        </w:rPr>
        <w:t>.</w:t>
      </w:r>
    </w:p>
    <w:p w:rsidR="00843F3A" w:rsidRPr="00AE71F9" w:rsidRDefault="00843F3A" w:rsidP="00843F3A">
      <w:pPr>
        <w:spacing w:after="0" w:line="360" w:lineRule="auto"/>
        <w:jc w:val="both"/>
        <w:rPr>
          <w:rFonts w:ascii="Times New Roman" w:hAnsi="Times New Roman" w:cs="Times New Roman"/>
          <w:sz w:val="24"/>
          <w:szCs w:val="24"/>
        </w:rPr>
      </w:pPr>
      <w:proofErr w:type="spellStart"/>
      <w:r w:rsidRPr="00AE71F9">
        <w:rPr>
          <w:rFonts w:ascii="Times New Roman" w:hAnsi="Times New Roman" w:cs="Times New Roman"/>
          <w:b/>
          <w:sz w:val="24"/>
          <w:szCs w:val="24"/>
        </w:rPr>
        <w:t>Leptotene</w:t>
      </w:r>
      <w:proofErr w:type="spellEnd"/>
      <w:r w:rsidRPr="00AE71F9">
        <w:rPr>
          <w:rFonts w:ascii="Times New Roman" w:hAnsi="Times New Roman" w:cs="Times New Roman"/>
          <w:b/>
          <w:sz w:val="24"/>
          <w:szCs w:val="24"/>
        </w:rPr>
        <w:t xml:space="preserve"> or </w:t>
      </w:r>
      <w:proofErr w:type="spellStart"/>
      <w:r w:rsidRPr="00AE71F9">
        <w:rPr>
          <w:rFonts w:ascii="Times New Roman" w:hAnsi="Times New Roman" w:cs="Times New Roman"/>
          <w:b/>
          <w:sz w:val="24"/>
          <w:szCs w:val="24"/>
        </w:rPr>
        <w:t>leptonema</w:t>
      </w:r>
      <w:proofErr w:type="spellEnd"/>
      <w:r w:rsidRPr="00AE71F9">
        <w:rPr>
          <w:rFonts w:ascii="Times New Roman" w:hAnsi="Times New Roman" w:cs="Times New Roman"/>
          <w:b/>
          <w:sz w:val="24"/>
          <w:szCs w:val="24"/>
        </w:rPr>
        <w:t xml:space="preserve"> stage</w:t>
      </w:r>
      <w:r w:rsidRPr="00AE71F9">
        <w:rPr>
          <w:rFonts w:ascii="Times New Roman" w:hAnsi="Times New Roman" w:cs="Times New Roman"/>
          <w:sz w:val="24"/>
          <w:szCs w:val="24"/>
        </w:rPr>
        <w:t xml:space="preserve">- In the </w:t>
      </w:r>
      <w:proofErr w:type="spellStart"/>
      <w:r w:rsidRPr="00AE71F9">
        <w:rPr>
          <w:rFonts w:ascii="Times New Roman" w:hAnsi="Times New Roman" w:cs="Times New Roman"/>
          <w:sz w:val="24"/>
          <w:szCs w:val="24"/>
        </w:rPr>
        <w:t>leptotene</w:t>
      </w:r>
      <w:proofErr w:type="spellEnd"/>
      <w:r w:rsidRPr="00AE71F9">
        <w:rPr>
          <w:rFonts w:ascii="Times New Roman" w:hAnsi="Times New Roman" w:cs="Times New Roman"/>
          <w:sz w:val="24"/>
          <w:szCs w:val="24"/>
        </w:rPr>
        <w:t xml:space="preserve"> stage, the chromatin reticulum of the interphases cell become fragmented and condensed to form distinct thread like structures called chromosomes. During this stage the amount of DNA is doubled. The chromosomes of </w:t>
      </w:r>
      <w:proofErr w:type="spellStart"/>
      <w:r w:rsidRPr="00AE71F9">
        <w:rPr>
          <w:rFonts w:ascii="Times New Roman" w:hAnsi="Times New Roman" w:cs="Times New Roman"/>
          <w:sz w:val="24"/>
          <w:szCs w:val="24"/>
        </w:rPr>
        <w:t>leptotene</w:t>
      </w:r>
      <w:proofErr w:type="spellEnd"/>
      <w:r w:rsidRPr="00AE71F9">
        <w:rPr>
          <w:rFonts w:ascii="Times New Roman" w:hAnsi="Times New Roman" w:cs="Times New Roman"/>
          <w:sz w:val="24"/>
          <w:szCs w:val="24"/>
        </w:rPr>
        <w:t xml:space="preserve"> stage appear beaded. The beads are due to the condensation of chromatin material and coiling of </w:t>
      </w:r>
      <w:proofErr w:type="spellStart"/>
      <w:r w:rsidRPr="00AE71F9">
        <w:rPr>
          <w:rFonts w:ascii="Times New Roman" w:hAnsi="Times New Roman" w:cs="Times New Roman"/>
          <w:sz w:val="24"/>
          <w:szCs w:val="24"/>
        </w:rPr>
        <w:t>chromonema</w:t>
      </w:r>
      <w:proofErr w:type="spellEnd"/>
      <w:r w:rsidRPr="00AE71F9">
        <w:rPr>
          <w:rFonts w:ascii="Times New Roman" w:hAnsi="Times New Roman" w:cs="Times New Roman"/>
          <w:sz w:val="24"/>
          <w:szCs w:val="24"/>
        </w:rPr>
        <w:t xml:space="preserve">. The beads like structure are called </w:t>
      </w:r>
      <w:proofErr w:type="spellStart"/>
      <w:r w:rsidRPr="00AE71F9">
        <w:rPr>
          <w:rFonts w:ascii="Times New Roman" w:hAnsi="Times New Roman" w:cs="Times New Roman"/>
          <w:b/>
          <w:sz w:val="24"/>
          <w:szCs w:val="24"/>
        </w:rPr>
        <w:t>chromomeres</w:t>
      </w:r>
      <w:proofErr w:type="spellEnd"/>
      <w:r w:rsidRPr="00AE71F9">
        <w:rPr>
          <w:rFonts w:ascii="Times New Roman" w:hAnsi="Times New Roman" w:cs="Times New Roman"/>
          <w:sz w:val="24"/>
          <w:szCs w:val="24"/>
        </w:rPr>
        <w:t>. In this stage the centriole starts dividing into two and each of them starts moving to opposite sides around the nuclear membrane and the astral rays becomes clearly distinguished.</w:t>
      </w:r>
    </w:p>
    <w:p w:rsidR="00843F3A" w:rsidRPr="00AE71F9" w:rsidRDefault="00843F3A" w:rsidP="00843F3A">
      <w:pPr>
        <w:spacing w:after="0" w:line="360" w:lineRule="auto"/>
        <w:jc w:val="both"/>
        <w:rPr>
          <w:rFonts w:ascii="Times New Roman" w:hAnsi="Times New Roman" w:cs="Times New Roman"/>
          <w:sz w:val="24"/>
          <w:szCs w:val="24"/>
        </w:rPr>
      </w:pPr>
      <w:proofErr w:type="spellStart"/>
      <w:r w:rsidRPr="00AE71F9">
        <w:rPr>
          <w:rFonts w:ascii="Times New Roman" w:hAnsi="Times New Roman" w:cs="Times New Roman"/>
          <w:b/>
          <w:sz w:val="24"/>
          <w:szCs w:val="24"/>
        </w:rPr>
        <w:t>Zygotene</w:t>
      </w:r>
      <w:proofErr w:type="spellEnd"/>
      <w:r w:rsidRPr="00AE71F9">
        <w:rPr>
          <w:rFonts w:ascii="Times New Roman" w:hAnsi="Times New Roman" w:cs="Times New Roman"/>
          <w:b/>
          <w:sz w:val="24"/>
          <w:szCs w:val="24"/>
        </w:rPr>
        <w:t xml:space="preserve"> or </w:t>
      </w:r>
      <w:proofErr w:type="spellStart"/>
      <w:r w:rsidRPr="00AE71F9">
        <w:rPr>
          <w:rFonts w:ascii="Times New Roman" w:hAnsi="Times New Roman" w:cs="Times New Roman"/>
          <w:b/>
          <w:sz w:val="24"/>
          <w:szCs w:val="24"/>
        </w:rPr>
        <w:t>zygonema</w:t>
      </w:r>
      <w:proofErr w:type="spellEnd"/>
      <w:r w:rsidRPr="00AE71F9">
        <w:rPr>
          <w:rFonts w:ascii="Times New Roman" w:hAnsi="Times New Roman" w:cs="Times New Roman"/>
          <w:b/>
          <w:sz w:val="24"/>
          <w:szCs w:val="24"/>
        </w:rPr>
        <w:t xml:space="preserve"> stage</w:t>
      </w:r>
      <w:r w:rsidRPr="00AE71F9">
        <w:rPr>
          <w:rFonts w:ascii="Times New Roman" w:hAnsi="Times New Roman" w:cs="Times New Roman"/>
          <w:sz w:val="24"/>
          <w:szCs w:val="24"/>
        </w:rPr>
        <w:t xml:space="preserve"> - The most significant event of </w:t>
      </w:r>
      <w:proofErr w:type="spellStart"/>
      <w:r w:rsidRPr="00AE71F9">
        <w:rPr>
          <w:rFonts w:ascii="Times New Roman" w:hAnsi="Times New Roman" w:cs="Times New Roman"/>
          <w:sz w:val="24"/>
          <w:szCs w:val="24"/>
        </w:rPr>
        <w:t>zygotene</w:t>
      </w:r>
      <w:proofErr w:type="spellEnd"/>
      <w:r w:rsidRPr="00AE71F9">
        <w:rPr>
          <w:rFonts w:ascii="Times New Roman" w:hAnsi="Times New Roman" w:cs="Times New Roman"/>
          <w:sz w:val="24"/>
          <w:szCs w:val="24"/>
        </w:rPr>
        <w:t xml:space="preserve"> stage is the pairing of homologous chromosomes. They get arranged close to each other to form </w:t>
      </w:r>
      <w:r w:rsidRPr="00AE71F9">
        <w:rPr>
          <w:rFonts w:ascii="Times New Roman" w:hAnsi="Times New Roman" w:cs="Times New Roman"/>
          <w:b/>
          <w:sz w:val="24"/>
          <w:szCs w:val="24"/>
        </w:rPr>
        <w:t>bivalent</w:t>
      </w:r>
      <w:r w:rsidRPr="00AE71F9">
        <w:rPr>
          <w:rFonts w:ascii="Times New Roman" w:hAnsi="Times New Roman" w:cs="Times New Roman"/>
          <w:sz w:val="24"/>
          <w:szCs w:val="24"/>
        </w:rPr>
        <w:t xml:space="preserve"> (paired homologous chromosome or </w:t>
      </w:r>
      <w:proofErr w:type="spellStart"/>
      <w:r w:rsidRPr="00AE71F9">
        <w:rPr>
          <w:rFonts w:ascii="Times New Roman" w:hAnsi="Times New Roman" w:cs="Times New Roman"/>
          <w:b/>
          <w:sz w:val="24"/>
          <w:szCs w:val="24"/>
        </w:rPr>
        <w:t>diad</w:t>
      </w:r>
      <w:proofErr w:type="spellEnd"/>
      <w:r w:rsidRPr="00AE71F9">
        <w:rPr>
          <w:rFonts w:ascii="Times New Roman" w:hAnsi="Times New Roman" w:cs="Times New Roman"/>
          <w:sz w:val="24"/>
          <w:szCs w:val="24"/>
        </w:rPr>
        <w:t xml:space="preserve">). This pairing of homologous chromosome is called as </w:t>
      </w:r>
      <w:r w:rsidRPr="00AE71F9">
        <w:rPr>
          <w:rFonts w:ascii="Times New Roman" w:hAnsi="Times New Roman" w:cs="Times New Roman"/>
          <w:b/>
          <w:sz w:val="24"/>
          <w:szCs w:val="24"/>
        </w:rPr>
        <w:t>synapsis</w:t>
      </w:r>
      <w:r w:rsidRPr="00AE71F9">
        <w:rPr>
          <w:rFonts w:ascii="Times New Roman" w:hAnsi="Times New Roman" w:cs="Times New Roman"/>
          <w:sz w:val="24"/>
          <w:szCs w:val="24"/>
        </w:rPr>
        <w:t>. The pairing of homologous chromosome is very accurate which involves point or gene to gene pairing over the whole length of the chromosome. The size of the nucleolus increases and the centrioles still move towards the opposite poles. Between the two centrioles astral rays form spindle fibres.</w:t>
      </w:r>
    </w:p>
    <w:p w:rsidR="00843F3A" w:rsidRPr="00AE71F9" w:rsidRDefault="00843F3A" w:rsidP="00843F3A">
      <w:pPr>
        <w:spacing w:after="0" w:line="360" w:lineRule="auto"/>
        <w:jc w:val="both"/>
        <w:rPr>
          <w:rFonts w:ascii="Times New Roman" w:hAnsi="Times New Roman" w:cs="Times New Roman"/>
          <w:sz w:val="24"/>
          <w:szCs w:val="24"/>
        </w:rPr>
      </w:pPr>
      <w:proofErr w:type="spellStart"/>
      <w:r w:rsidRPr="00AE71F9">
        <w:rPr>
          <w:rFonts w:ascii="Times New Roman" w:hAnsi="Times New Roman" w:cs="Times New Roman"/>
          <w:b/>
          <w:sz w:val="24"/>
          <w:szCs w:val="24"/>
        </w:rPr>
        <w:lastRenderedPageBreak/>
        <w:t>Pachytene</w:t>
      </w:r>
      <w:proofErr w:type="spellEnd"/>
      <w:r w:rsidRPr="00AE71F9">
        <w:rPr>
          <w:rFonts w:ascii="Times New Roman" w:hAnsi="Times New Roman" w:cs="Times New Roman"/>
          <w:b/>
          <w:sz w:val="24"/>
          <w:szCs w:val="24"/>
        </w:rPr>
        <w:t xml:space="preserve"> or </w:t>
      </w:r>
      <w:proofErr w:type="spellStart"/>
      <w:r w:rsidRPr="00AE71F9">
        <w:rPr>
          <w:rFonts w:ascii="Times New Roman" w:hAnsi="Times New Roman" w:cs="Times New Roman"/>
          <w:b/>
          <w:sz w:val="24"/>
          <w:szCs w:val="24"/>
        </w:rPr>
        <w:t>pachynema</w:t>
      </w:r>
      <w:proofErr w:type="spellEnd"/>
      <w:r w:rsidRPr="00AE71F9">
        <w:rPr>
          <w:rFonts w:ascii="Times New Roman" w:hAnsi="Times New Roman" w:cs="Times New Roman"/>
          <w:b/>
          <w:sz w:val="24"/>
          <w:szCs w:val="24"/>
        </w:rPr>
        <w:t xml:space="preserve"> stage</w:t>
      </w:r>
      <w:r w:rsidRPr="00AE71F9">
        <w:rPr>
          <w:rFonts w:ascii="Times New Roman" w:hAnsi="Times New Roman" w:cs="Times New Roman"/>
          <w:sz w:val="24"/>
          <w:szCs w:val="24"/>
        </w:rPr>
        <w:t xml:space="preserve">- It is the most significant stage of prophase I of meiotic cell division. Each chromosome of a pair bivalent splits into two longitudinal chromatids but they remain </w:t>
      </w:r>
      <w:proofErr w:type="spellStart"/>
      <w:r w:rsidRPr="00AE71F9">
        <w:rPr>
          <w:rFonts w:ascii="Times New Roman" w:hAnsi="Times New Roman" w:cs="Times New Roman"/>
          <w:sz w:val="24"/>
          <w:szCs w:val="24"/>
        </w:rPr>
        <w:t>unspli</w:t>
      </w:r>
      <w:proofErr w:type="spellEnd"/>
      <w:r w:rsidRPr="00AE71F9">
        <w:rPr>
          <w:rFonts w:ascii="Times New Roman" w:hAnsi="Times New Roman" w:cs="Times New Roman"/>
          <w:sz w:val="24"/>
          <w:szCs w:val="24"/>
        </w:rPr>
        <w:t xml:space="preserve"> </w:t>
      </w:r>
      <w:proofErr w:type="spellStart"/>
      <w:r w:rsidRPr="00AE71F9">
        <w:rPr>
          <w:rFonts w:ascii="Times New Roman" w:hAnsi="Times New Roman" w:cs="Times New Roman"/>
          <w:sz w:val="24"/>
          <w:szCs w:val="24"/>
        </w:rPr>
        <w:t>tted</w:t>
      </w:r>
      <w:proofErr w:type="spellEnd"/>
      <w:r w:rsidRPr="00AE71F9">
        <w:rPr>
          <w:rFonts w:ascii="Times New Roman" w:hAnsi="Times New Roman" w:cs="Times New Roman"/>
          <w:sz w:val="24"/>
          <w:szCs w:val="24"/>
        </w:rPr>
        <w:t xml:space="preserve"> at a point called centromere. As a result of longitudinal splitting of each chromosome of a pair of bivalent, four chromatids are produced from one pair of homologous chromosome. This four stranded bivalent is known as tetrad or tetravalent. The </w:t>
      </w:r>
      <w:proofErr w:type="spellStart"/>
      <w:r w:rsidRPr="00AE71F9">
        <w:rPr>
          <w:rFonts w:ascii="Times New Roman" w:hAnsi="Times New Roman" w:cs="Times New Roman"/>
          <w:sz w:val="24"/>
          <w:szCs w:val="24"/>
        </w:rPr>
        <w:t>nonsister</w:t>
      </w:r>
      <w:proofErr w:type="spellEnd"/>
      <w:r w:rsidRPr="00AE71F9">
        <w:rPr>
          <w:rFonts w:ascii="Times New Roman" w:hAnsi="Times New Roman" w:cs="Times New Roman"/>
          <w:sz w:val="24"/>
          <w:szCs w:val="24"/>
        </w:rPr>
        <w:t xml:space="preserve"> chromatids of a pair of homologous chromosome start coiling and the point where they come in contact are called </w:t>
      </w:r>
      <w:proofErr w:type="spellStart"/>
      <w:r w:rsidRPr="00AE71F9">
        <w:rPr>
          <w:rFonts w:ascii="Times New Roman" w:hAnsi="Times New Roman" w:cs="Times New Roman"/>
          <w:b/>
          <w:sz w:val="24"/>
          <w:szCs w:val="24"/>
        </w:rPr>
        <w:t>chiasma</w:t>
      </w:r>
      <w:proofErr w:type="spellEnd"/>
      <w:r w:rsidRPr="00AE71F9">
        <w:rPr>
          <w:rFonts w:ascii="Times New Roman" w:hAnsi="Times New Roman" w:cs="Times New Roman"/>
          <w:sz w:val="24"/>
          <w:szCs w:val="24"/>
        </w:rPr>
        <w:t xml:space="preserve"> (sing=</w:t>
      </w:r>
      <w:proofErr w:type="spellStart"/>
      <w:r w:rsidRPr="00AE71F9">
        <w:rPr>
          <w:rFonts w:ascii="Times New Roman" w:hAnsi="Times New Roman" w:cs="Times New Roman"/>
          <w:b/>
          <w:sz w:val="24"/>
          <w:szCs w:val="24"/>
        </w:rPr>
        <w:t>Chiasmata</w:t>
      </w:r>
      <w:proofErr w:type="spellEnd"/>
      <w:r w:rsidRPr="00AE71F9">
        <w:rPr>
          <w:rFonts w:ascii="Times New Roman" w:hAnsi="Times New Roman" w:cs="Times New Roman"/>
          <w:sz w:val="24"/>
          <w:szCs w:val="24"/>
        </w:rPr>
        <w:t xml:space="preserve">). AT </w:t>
      </w:r>
      <w:proofErr w:type="spellStart"/>
      <w:r w:rsidRPr="00AE71F9">
        <w:rPr>
          <w:rFonts w:ascii="Times New Roman" w:hAnsi="Times New Roman" w:cs="Times New Roman"/>
          <w:sz w:val="24"/>
          <w:szCs w:val="24"/>
        </w:rPr>
        <w:t>chiasma</w:t>
      </w:r>
      <w:proofErr w:type="spellEnd"/>
      <w:r w:rsidRPr="00AE71F9">
        <w:rPr>
          <w:rFonts w:ascii="Times New Roman" w:hAnsi="Times New Roman" w:cs="Times New Roman"/>
          <w:sz w:val="24"/>
          <w:szCs w:val="24"/>
        </w:rPr>
        <w:t xml:space="preserve"> the </w:t>
      </w:r>
      <w:proofErr w:type="spellStart"/>
      <w:r w:rsidRPr="00AE71F9">
        <w:rPr>
          <w:rFonts w:ascii="Times New Roman" w:hAnsi="Times New Roman" w:cs="Times New Roman"/>
          <w:sz w:val="24"/>
          <w:szCs w:val="24"/>
        </w:rPr>
        <w:t>non sister</w:t>
      </w:r>
      <w:proofErr w:type="spellEnd"/>
      <w:r w:rsidRPr="00AE71F9">
        <w:rPr>
          <w:rFonts w:ascii="Times New Roman" w:hAnsi="Times New Roman" w:cs="Times New Roman"/>
          <w:sz w:val="24"/>
          <w:szCs w:val="24"/>
        </w:rPr>
        <w:t xml:space="preserve"> chromatids break and exchange of chromosomal segments takes between them. This is known as </w:t>
      </w:r>
      <w:r w:rsidRPr="00AE71F9">
        <w:rPr>
          <w:rFonts w:ascii="Times New Roman" w:hAnsi="Times New Roman" w:cs="Times New Roman"/>
          <w:b/>
          <w:sz w:val="24"/>
          <w:szCs w:val="24"/>
        </w:rPr>
        <w:t>crossing over</w:t>
      </w:r>
      <w:r w:rsidRPr="00AE71F9">
        <w:rPr>
          <w:rFonts w:ascii="Times New Roman" w:hAnsi="Times New Roman" w:cs="Times New Roman"/>
          <w:sz w:val="24"/>
          <w:szCs w:val="24"/>
        </w:rPr>
        <w:t>.</w:t>
      </w:r>
    </w:p>
    <w:p w:rsidR="00843F3A" w:rsidRPr="00AE71F9" w:rsidRDefault="00843F3A" w:rsidP="00843F3A">
      <w:pPr>
        <w:spacing w:after="0" w:line="360" w:lineRule="auto"/>
        <w:jc w:val="both"/>
        <w:rPr>
          <w:rFonts w:ascii="Times New Roman" w:hAnsi="Times New Roman" w:cs="Times New Roman"/>
          <w:sz w:val="24"/>
          <w:szCs w:val="24"/>
        </w:rPr>
      </w:pPr>
      <w:proofErr w:type="spellStart"/>
      <w:r w:rsidRPr="00AE71F9">
        <w:rPr>
          <w:rFonts w:ascii="Times New Roman" w:hAnsi="Times New Roman" w:cs="Times New Roman"/>
          <w:b/>
          <w:sz w:val="24"/>
          <w:szCs w:val="24"/>
        </w:rPr>
        <w:t>Diplotene</w:t>
      </w:r>
      <w:proofErr w:type="spellEnd"/>
      <w:r w:rsidRPr="00AE71F9">
        <w:rPr>
          <w:rFonts w:ascii="Times New Roman" w:hAnsi="Times New Roman" w:cs="Times New Roman"/>
          <w:b/>
          <w:sz w:val="24"/>
          <w:szCs w:val="24"/>
        </w:rPr>
        <w:t xml:space="preserve"> or </w:t>
      </w:r>
      <w:proofErr w:type="spellStart"/>
      <w:r w:rsidRPr="00AE71F9">
        <w:rPr>
          <w:rFonts w:ascii="Times New Roman" w:hAnsi="Times New Roman" w:cs="Times New Roman"/>
          <w:b/>
          <w:sz w:val="24"/>
          <w:szCs w:val="24"/>
        </w:rPr>
        <w:t>diplonema</w:t>
      </w:r>
      <w:proofErr w:type="spellEnd"/>
      <w:r w:rsidRPr="00AE71F9">
        <w:rPr>
          <w:rFonts w:ascii="Times New Roman" w:hAnsi="Times New Roman" w:cs="Times New Roman"/>
          <w:b/>
          <w:sz w:val="24"/>
          <w:szCs w:val="24"/>
        </w:rPr>
        <w:t xml:space="preserve"> stage</w:t>
      </w:r>
      <w:r w:rsidRPr="00AE71F9">
        <w:rPr>
          <w:rFonts w:ascii="Times New Roman" w:hAnsi="Times New Roman" w:cs="Times New Roman"/>
          <w:sz w:val="24"/>
          <w:szCs w:val="24"/>
        </w:rPr>
        <w:t xml:space="preserve">- In this stage the chromosomes become more thickened, shortened and condensed. After the genetic material is exchanged the bivalents repel each other and begin to separate. The bivalent separate from each other all throughout the length except at the terminal </w:t>
      </w:r>
      <w:proofErr w:type="spellStart"/>
      <w:r w:rsidRPr="00AE71F9">
        <w:rPr>
          <w:rFonts w:ascii="Times New Roman" w:hAnsi="Times New Roman" w:cs="Times New Roman"/>
          <w:sz w:val="24"/>
          <w:szCs w:val="24"/>
        </w:rPr>
        <w:t>chiasma</w:t>
      </w:r>
      <w:proofErr w:type="spellEnd"/>
      <w:r w:rsidRPr="00AE71F9">
        <w:rPr>
          <w:rFonts w:ascii="Times New Roman" w:hAnsi="Times New Roman" w:cs="Times New Roman"/>
          <w:sz w:val="24"/>
          <w:szCs w:val="24"/>
        </w:rPr>
        <w:t>. The nuclear membrane and the nucleolus starts disappearing.</w:t>
      </w:r>
    </w:p>
    <w:p w:rsidR="00843F3A" w:rsidRPr="00AE71F9" w:rsidRDefault="00843F3A" w:rsidP="00843F3A">
      <w:pPr>
        <w:spacing w:after="0" w:line="360" w:lineRule="auto"/>
        <w:jc w:val="both"/>
        <w:rPr>
          <w:rFonts w:ascii="Times New Roman" w:hAnsi="Times New Roman" w:cs="Times New Roman"/>
          <w:sz w:val="24"/>
          <w:szCs w:val="24"/>
        </w:rPr>
      </w:pPr>
      <w:proofErr w:type="spellStart"/>
      <w:r w:rsidRPr="00AE71F9">
        <w:rPr>
          <w:rFonts w:ascii="Times New Roman" w:hAnsi="Times New Roman" w:cs="Times New Roman"/>
          <w:b/>
          <w:sz w:val="24"/>
          <w:szCs w:val="24"/>
        </w:rPr>
        <w:t>Diakinesis</w:t>
      </w:r>
      <w:proofErr w:type="spellEnd"/>
      <w:r w:rsidRPr="00AE71F9">
        <w:rPr>
          <w:rFonts w:ascii="Times New Roman" w:hAnsi="Times New Roman" w:cs="Times New Roman"/>
          <w:sz w:val="24"/>
          <w:szCs w:val="24"/>
        </w:rPr>
        <w:t xml:space="preserve">- This is the final stage of prophase I of meiotic cell division. The </w:t>
      </w:r>
      <w:proofErr w:type="gramStart"/>
      <w:r w:rsidRPr="00AE71F9">
        <w:rPr>
          <w:rFonts w:ascii="Times New Roman" w:hAnsi="Times New Roman" w:cs="Times New Roman"/>
          <w:sz w:val="24"/>
          <w:szCs w:val="24"/>
        </w:rPr>
        <w:t>chromosomes  further</w:t>
      </w:r>
      <w:proofErr w:type="gramEnd"/>
      <w:r w:rsidRPr="00AE71F9">
        <w:rPr>
          <w:rFonts w:ascii="Times New Roman" w:hAnsi="Times New Roman" w:cs="Times New Roman"/>
          <w:sz w:val="24"/>
          <w:szCs w:val="24"/>
        </w:rPr>
        <w:t xml:space="preserve"> shorten and thicken and the homologous chromosomes move further away from each other. The nuclear membrane and the nucleolus completely disappear from the cell in this stage. The centrioles get settled in the opposite poles of the cell.</w:t>
      </w:r>
    </w:p>
    <w:p w:rsidR="00843F3A" w:rsidRPr="00AE71F9" w:rsidRDefault="00843F3A" w:rsidP="00843F3A">
      <w:pPr>
        <w:pStyle w:val="ListParagraph"/>
        <w:numPr>
          <w:ilvl w:val="0"/>
          <w:numId w:val="8"/>
        </w:numPr>
        <w:spacing w:after="0" w:line="360" w:lineRule="auto"/>
        <w:jc w:val="both"/>
        <w:rPr>
          <w:rFonts w:ascii="Times New Roman" w:hAnsi="Times New Roman" w:cs="Times New Roman"/>
          <w:sz w:val="24"/>
          <w:szCs w:val="24"/>
        </w:rPr>
      </w:pPr>
      <w:r w:rsidRPr="00AE71F9">
        <w:rPr>
          <w:rFonts w:ascii="Times New Roman" w:hAnsi="Times New Roman" w:cs="Times New Roman"/>
          <w:b/>
          <w:sz w:val="24"/>
          <w:szCs w:val="24"/>
        </w:rPr>
        <w:t>Metaphase I</w:t>
      </w:r>
      <w:r w:rsidRPr="00AE71F9">
        <w:rPr>
          <w:rFonts w:ascii="Times New Roman" w:hAnsi="Times New Roman" w:cs="Times New Roman"/>
          <w:sz w:val="24"/>
          <w:szCs w:val="24"/>
        </w:rPr>
        <w:t xml:space="preserve">- The chromosome are arranged at the equatorial plane and become greatly coiled. The spindle fibres established connection between two </w:t>
      </w:r>
      <w:proofErr w:type="spellStart"/>
      <w:r w:rsidRPr="00AE71F9">
        <w:rPr>
          <w:rFonts w:ascii="Times New Roman" w:hAnsi="Times New Roman" w:cs="Times New Roman"/>
          <w:sz w:val="24"/>
          <w:szCs w:val="24"/>
        </w:rPr>
        <w:t>centriooles</w:t>
      </w:r>
      <w:proofErr w:type="spellEnd"/>
      <w:r w:rsidRPr="00AE71F9">
        <w:rPr>
          <w:rFonts w:ascii="Times New Roman" w:hAnsi="Times New Roman" w:cs="Times New Roman"/>
          <w:sz w:val="24"/>
          <w:szCs w:val="24"/>
        </w:rPr>
        <w:t xml:space="preserve">. Some of the spindle fibres attach to each chromosome of a bivalent. The </w:t>
      </w:r>
      <w:proofErr w:type="spellStart"/>
      <w:r w:rsidRPr="00AE71F9">
        <w:rPr>
          <w:rFonts w:ascii="Times New Roman" w:hAnsi="Times New Roman" w:cs="Times New Roman"/>
          <w:sz w:val="24"/>
          <w:szCs w:val="24"/>
        </w:rPr>
        <w:t>cetnoromere</w:t>
      </w:r>
      <w:proofErr w:type="spellEnd"/>
      <w:r w:rsidRPr="00AE71F9">
        <w:rPr>
          <w:rFonts w:ascii="Times New Roman" w:hAnsi="Times New Roman" w:cs="Times New Roman"/>
          <w:sz w:val="24"/>
          <w:szCs w:val="24"/>
        </w:rPr>
        <w:t xml:space="preserve"> of each chromosome is directed towards the opposite poles. A great repulsive force is created between homologous chromosomes and they are ready to separate.</w:t>
      </w:r>
    </w:p>
    <w:p w:rsidR="00843F3A" w:rsidRPr="00AE71F9" w:rsidRDefault="00843F3A" w:rsidP="00843F3A">
      <w:pPr>
        <w:pStyle w:val="ListParagraph"/>
        <w:numPr>
          <w:ilvl w:val="0"/>
          <w:numId w:val="8"/>
        </w:numPr>
        <w:spacing w:after="0" w:line="360" w:lineRule="auto"/>
        <w:jc w:val="both"/>
        <w:rPr>
          <w:rFonts w:ascii="Times New Roman" w:hAnsi="Times New Roman" w:cs="Times New Roman"/>
          <w:sz w:val="24"/>
          <w:szCs w:val="24"/>
        </w:rPr>
      </w:pPr>
      <w:r w:rsidRPr="00AE71F9">
        <w:rPr>
          <w:rFonts w:ascii="Times New Roman" w:hAnsi="Times New Roman" w:cs="Times New Roman"/>
          <w:b/>
          <w:sz w:val="24"/>
          <w:szCs w:val="24"/>
        </w:rPr>
        <w:t>Anaphase I</w:t>
      </w:r>
      <w:r w:rsidRPr="00AE71F9">
        <w:rPr>
          <w:rFonts w:ascii="Times New Roman" w:hAnsi="Times New Roman" w:cs="Times New Roman"/>
          <w:sz w:val="24"/>
          <w:szCs w:val="24"/>
        </w:rPr>
        <w:t xml:space="preserve">- As a result of contraction of spindle fibres the chromosomes are start moving towards the opposite poles of the cells. The two chromatids of a chromosome </w:t>
      </w:r>
      <w:proofErr w:type="spellStart"/>
      <w:r w:rsidRPr="00AE71F9">
        <w:rPr>
          <w:rFonts w:ascii="Times New Roman" w:hAnsi="Times New Roman" w:cs="Times New Roman"/>
          <w:sz w:val="24"/>
          <w:szCs w:val="24"/>
        </w:rPr>
        <w:t>donot</w:t>
      </w:r>
      <w:proofErr w:type="spellEnd"/>
      <w:r w:rsidRPr="00AE71F9">
        <w:rPr>
          <w:rFonts w:ascii="Times New Roman" w:hAnsi="Times New Roman" w:cs="Times New Roman"/>
          <w:sz w:val="24"/>
          <w:szCs w:val="24"/>
        </w:rPr>
        <w:t xml:space="preserve"> separate, therefore, the chromosome number is reduced to half towards both poles. Each pole has now a haploid (n) number of chromosome.</w:t>
      </w:r>
    </w:p>
    <w:p w:rsidR="00843F3A" w:rsidRPr="00AE71F9" w:rsidRDefault="00843F3A" w:rsidP="00843F3A">
      <w:pPr>
        <w:pStyle w:val="ListParagraph"/>
        <w:numPr>
          <w:ilvl w:val="0"/>
          <w:numId w:val="8"/>
        </w:numPr>
        <w:spacing w:after="0" w:line="360" w:lineRule="auto"/>
        <w:jc w:val="both"/>
        <w:rPr>
          <w:rFonts w:ascii="Times New Roman" w:hAnsi="Times New Roman" w:cs="Times New Roman"/>
          <w:sz w:val="24"/>
          <w:szCs w:val="24"/>
        </w:rPr>
      </w:pPr>
      <w:proofErr w:type="spellStart"/>
      <w:r w:rsidRPr="00AE71F9">
        <w:rPr>
          <w:rFonts w:ascii="Times New Roman" w:hAnsi="Times New Roman" w:cs="Times New Roman"/>
          <w:b/>
          <w:sz w:val="24"/>
          <w:szCs w:val="24"/>
        </w:rPr>
        <w:t>Telophase</w:t>
      </w:r>
      <w:proofErr w:type="spellEnd"/>
      <w:r w:rsidRPr="00AE71F9">
        <w:rPr>
          <w:rFonts w:ascii="Times New Roman" w:hAnsi="Times New Roman" w:cs="Times New Roman"/>
          <w:b/>
          <w:sz w:val="24"/>
          <w:szCs w:val="24"/>
        </w:rPr>
        <w:t xml:space="preserve"> I</w:t>
      </w:r>
      <w:r w:rsidRPr="00AE71F9">
        <w:rPr>
          <w:rFonts w:ascii="Times New Roman" w:hAnsi="Times New Roman" w:cs="Times New Roman"/>
          <w:sz w:val="24"/>
          <w:szCs w:val="24"/>
        </w:rPr>
        <w:t xml:space="preserve">- The haploid set of chromosomes arranged in opposite poles of the cell becomes uncoiled, long and thin thread like structure. Around the haploid group of chromosomes at the opposite poles the nuclear membrane reappears. As a result, two daughter nuclei are produced,  one at each pole having half the number of chromosome </w:t>
      </w:r>
    </w:p>
    <w:p w:rsidR="00843F3A" w:rsidRPr="00AE71F9" w:rsidRDefault="00843F3A" w:rsidP="00843F3A">
      <w:pPr>
        <w:pStyle w:val="ListParagraph"/>
        <w:numPr>
          <w:ilvl w:val="0"/>
          <w:numId w:val="7"/>
        </w:numPr>
        <w:spacing w:after="0" w:line="360" w:lineRule="auto"/>
        <w:jc w:val="both"/>
        <w:rPr>
          <w:rFonts w:ascii="Times New Roman" w:hAnsi="Times New Roman" w:cs="Times New Roman"/>
          <w:sz w:val="24"/>
          <w:szCs w:val="24"/>
        </w:rPr>
      </w:pPr>
      <w:r w:rsidRPr="00AE71F9">
        <w:rPr>
          <w:rFonts w:ascii="Times New Roman" w:hAnsi="Times New Roman" w:cs="Times New Roman"/>
          <w:b/>
          <w:noProof/>
          <w:sz w:val="24"/>
          <w:szCs w:val="24"/>
          <w:lang w:val="en-US" w:eastAsia="en-US"/>
        </w:rPr>
        <w:lastRenderedPageBreak/>
        <w:drawing>
          <wp:anchor distT="0" distB="0" distL="114300" distR="114300" simplePos="0" relativeHeight="251659264" behindDoc="0" locked="0" layoutInCell="1" allowOverlap="1" wp14:anchorId="55580D56" wp14:editId="2E047E66">
            <wp:simplePos x="0" y="0"/>
            <wp:positionH relativeFrom="column">
              <wp:posOffset>323850</wp:posOffset>
            </wp:positionH>
            <wp:positionV relativeFrom="paragraph">
              <wp:posOffset>741045</wp:posOffset>
            </wp:positionV>
            <wp:extent cx="5428615" cy="6048375"/>
            <wp:effectExtent l="19050" t="0" r="635" b="0"/>
            <wp:wrapSquare wrapText="bothSides"/>
            <wp:docPr id="48" name="Picture 2" descr="C:\Users\Admin\Desktop\IMG_20201103_212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G_20201103_212115.jpg"/>
                    <pic:cNvPicPr>
                      <a:picLocks noChangeAspect="1" noChangeArrowheads="1"/>
                    </pic:cNvPicPr>
                  </pic:nvPicPr>
                  <pic:blipFill>
                    <a:blip r:embed="rId8" cstate="print">
                      <a:lum contrast="40000"/>
                    </a:blip>
                    <a:srcRect l="18780" t="4218" r="29027" b="7606"/>
                    <a:stretch>
                      <a:fillRect/>
                    </a:stretch>
                  </pic:blipFill>
                  <pic:spPr bwMode="auto">
                    <a:xfrm>
                      <a:off x="0" y="0"/>
                      <a:ext cx="5428615" cy="6048375"/>
                    </a:xfrm>
                    <a:prstGeom prst="rect">
                      <a:avLst/>
                    </a:prstGeom>
                    <a:noFill/>
                    <a:ln w="9525">
                      <a:noFill/>
                      <a:miter lim="800000"/>
                      <a:headEnd/>
                      <a:tailEnd/>
                    </a:ln>
                  </pic:spPr>
                </pic:pic>
              </a:graphicData>
            </a:graphic>
          </wp:anchor>
        </w:drawing>
      </w:r>
      <w:r w:rsidRPr="00AE71F9">
        <w:rPr>
          <w:rFonts w:ascii="Times New Roman" w:hAnsi="Times New Roman" w:cs="Times New Roman"/>
          <w:b/>
          <w:sz w:val="24"/>
          <w:szCs w:val="24"/>
        </w:rPr>
        <w:t>Cytokinesis</w:t>
      </w:r>
      <w:r w:rsidRPr="00AE71F9">
        <w:rPr>
          <w:rFonts w:ascii="Times New Roman" w:hAnsi="Times New Roman" w:cs="Times New Roman"/>
          <w:sz w:val="24"/>
          <w:szCs w:val="24"/>
        </w:rPr>
        <w:t xml:space="preserve">- the first nuclear division is followed by cytokinesis. It results in the formation of two </w:t>
      </w:r>
      <w:proofErr w:type="gramStart"/>
      <w:r w:rsidRPr="00AE71F9">
        <w:rPr>
          <w:rFonts w:ascii="Times New Roman" w:hAnsi="Times New Roman" w:cs="Times New Roman"/>
          <w:sz w:val="24"/>
          <w:szCs w:val="24"/>
        </w:rPr>
        <w:t>haploid(</w:t>
      </w:r>
      <w:proofErr w:type="gramEnd"/>
      <w:r w:rsidRPr="00AE71F9">
        <w:rPr>
          <w:rFonts w:ascii="Times New Roman" w:hAnsi="Times New Roman" w:cs="Times New Roman"/>
          <w:sz w:val="24"/>
          <w:szCs w:val="24"/>
        </w:rPr>
        <w:t xml:space="preserve">n) daughter cells. </w:t>
      </w:r>
    </w:p>
    <w:p w:rsidR="00843F3A" w:rsidRPr="00AE71F9" w:rsidRDefault="00843F3A" w:rsidP="00843F3A">
      <w:pPr>
        <w:pStyle w:val="ListParagraph"/>
        <w:spacing w:after="0" w:line="360" w:lineRule="auto"/>
        <w:ind w:left="142" w:firstLine="425"/>
        <w:jc w:val="center"/>
        <w:rPr>
          <w:rFonts w:ascii="Times New Roman" w:hAnsi="Times New Roman" w:cs="Times New Roman"/>
          <w:b/>
          <w:sz w:val="24"/>
          <w:szCs w:val="24"/>
        </w:rPr>
      </w:pPr>
    </w:p>
    <w:p w:rsidR="00843F3A" w:rsidRPr="00AE71F9" w:rsidRDefault="00843F3A" w:rsidP="00843F3A">
      <w:pPr>
        <w:pStyle w:val="ListParagraph"/>
        <w:spacing w:after="0" w:line="360" w:lineRule="auto"/>
        <w:ind w:left="142" w:firstLine="425"/>
        <w:jc w:val="center"/>
        <w:rPr>
          <w:rFonts w:ascii="Times New Roman" w:hAnsi="Times New Roman" w:cs="Times New Roman"/>
          <w:b/>
          <w:sz w:val="24"/>
          <w:szCs w:val="24"/>
        </w:rPr>
      </w:pPr>
      <w:r w:rsidRPr="00AE71F9">
        <w:rPr>
          <w:rFonts w:ascii="Times New Roman" w:hAnsi="Times New Roman" w:cs="Times New Roman"/>
          <w:b/>
          <w:sz w:val="24"/>
          <w:szCs w:val="24"/>
        </w:rPr>
        <w:t>Fig: Meiotic cell division</w:t>
      </w:r>
    </w:p>
    <w:p w:rsidR="00843F3A" w:rsidRPr="00AE71F9" w:rsidRDefault="00843F3A" w:rsidP="00843F3A">
      <w:pPr>
        <w:pStyle w:val="ListParagraph"/>
        <w:spacing w:after="0" w:line="360" w:lineRule="auto"/>
        <w:ind w:left="142" w:firstLine="425"/>
        <w:jc w:val="center"/>
        <w:rPr>
          <w:rFonts w:ascii="Times New Roman" w:hAnsi="Times New Roman" w:cs="Times New Roman"/>
          <w:b/>
          <w:sz w:val="24"/>
          <w:szCs w:val="24"/>
        </w:rPr>
      </w:pPr>
    </w:p>
    <w:p w:rsidR="00843F3A" w:rsidRPr="00AE71F9" w:rsidRDefault="00843F3A" w:rsidP="00843F3A">
      <w:pPr>
        <w:pStyle w:val="ListParagraph"/>
        <w:numPr>
          <w:ilvl w:val="0"/>
          <w:numId w:val="6"/>
        </w:numPr>
        <w:spacing w:after="0" w:line="360" w:lineRule="auto"/>
        <w:jc w:val="both"/>
        <w:rPr>
          <w:rFonts w:ascii="Times New Roman" w:hAnsi="Times New Roman" w:cs="Times New Roman"/>
          <w:b/>
          <w:sz w:val="24"/>
          <w:szCs w:val="24"/>
        </w:rPr>
      </w:pPr>
      <w:r w:rsidRPr="00AE71F9">
        <w:rPr>
          <w:rFonts w:ascii="Times New Roman" w:hAnsi="Times New Roman" w:cs="Times New Roman"/>
          <w:b/>
          <w:sz w:val="24"/>
          <w:szCs w:val="24"/>
        </w:rPr>
        <w:t xml:space="preserve">Second  meiotic or </w:t>
      </w:r>
      <w:proofErr w:type="spellStart"/>
      <w:r w:rsidRPr="00AE71F9">
        <w:rPr>
          <w:rFonts w:ascii="Times New Roman" w:hAnsi="Times New Roman" w:cs="Times New Roman"/>
          <w:b/>
          <w:sz w:val="24"/>
          <w:szCs w:val="24"/>
        </w:rPr>
        <w:t>Homotypic</w:t>
      </w:r>
      <w:proofErr w:type="spellEnd"/>
      <w:r w:rsidRPr="00AE71F9">
        <w:rPr>
          <w:rFonts w:ascii="Times New Roman" w:hAnsi="Times New Roman" w:cs="Times New Roman"/>
          <w:b/>
          <w:sz w:val="24"/>
          <w:szCs w:val="24"/>
        </w:rPr>
        <w:t xml:space="preserve"> cell division</w:t>
      </w:r>
    </w:p>
    <w:p w:rsidR="00843F3A" w:rsidRPr="00AE71F9" w:rsidRDefault="00843F3A" w:rsidP="00843F3A">
      <w:pPr>
        <w:pStyle w:val="ListParagraph"/>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 xml:space="preserve">Second meiotic division also involves </w:t>
      </w:r>
      <w:proofErr w:type="spellStart"/>
      <w:r w:rsidRPr="00AE71F9">
        <w:rPr>
          <w:rFonts w:ascii="Times New Roman" w:hAnsi="Times New Roman" w:cs="Times New Roman"/>
          <w:b/>
          <w:sz w:val="24"/>
          <w:szCs w:val="24"/>
        </w:rPr>
        <w:t>karyokinesis</w:t>
      </w:r>
      <w:proofErr w:type="spellEnd"/>
      <w:r w:rsidRPr="00AE71F9">
        <w:rPr>
          <w:rFonts w:ascii="Times New Roman" w:hAnsi="Times New Roman" w:cs="Times New Roman"/>
          <w:sz w:val="24"/>
          <w:szCs w:val="24"/>
        </w:rPr>
        <w:t xml:space="preserve">. In this stage each haploid daughter cell produced as a result of the first meiotic cell division undergoes equatorial division to give rise two haploid cells. </w:t>
      </w:r>
    </w:p>
    <w:p w:rsidR="00843F3A" w:rsidRPr="00AE71F9" w:rsidRDefault="00843F3A" w:rsidP="00843F3A">
      <w:pPr>
        <w:pStyle w:val="ListParagraph"/>
        <w:spacing w:after="0" w:line="360" w:lineRule="auto"/>
        <w:jc w:val="both"/>
        <w:rPr>
          <w:rFonts w:ascii="Times New Roman" w:hAnsi="Times New Roman" w:cs="Times New Roman"/>
          <w:sz w:val="24"/>
          <w:szCs w:val="24"/>
        </w:rPr>
      </w:pPr>
    </w:p>
    <w:p w:rsidR="00843F3A" w:rsidRPr="00AE71F9" w:rsidRDefault="00843F3A" w:rsidP="00843F3A">
      <w:pPr>
        <w:pStyle w:val="ListParagraph"/>
        <w:numPr>
          <w:ilvl w:val="0"/>
          <w:numId w:val="9"/>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lastRenderedPageBreak/>
        <w:t xml:space="preserve"> </w:t>
      </w:r>
      <w:proofErr w:type="spellStart"/>
      <w:r w:rsidRPr="00AE71F9">
        <w:rPr>
          <w:rFonts w:ascii="Times New Roman" w:hAnsi="Times New Roman" w:cs="Times New Roman"/>
          <w:b/>
          <w:sz w:val="24"/>
          <w:szCs w:val="24"/>
        </w:rPr>
        <w:t>Karyokinesis</w:t>
      </w:r>
      <w:proofErr w:type="spellEnd"/>
      <w:r w:rsidRPr="00AE71F9">
        <w:rPr>
          <w:rFonts w:ascii="Times New Roman" w:hAnsi="Times New Roman" w:cs="Times New Roman"/>
          <w:sz w:val="24"/>
          <w:szCs w:val="24"/>
        </w:rPr>
        <w:t xml:space="preserve">- The </w:t>
      </w:r>
      <w:proofErr w:type="spellStart"/>
      <w:r w:rsidRPr="00AE71F9">
        <w:rPr>
          <w:rFonts w:ascii="Times New Roman" w:hAnsi="Times New Roman" w:cs="Times New Roman"/>
          <w:sz w:val="24"/>
          <w:szCs w:val="24"/>
        </w:rPr>
        <w:t>karyokinesis</w:t>
      </w:r>
      <w:proofErr w:type="spellEnd"/>
      <w:r w:rsidRPr="00AE71F9">
        <w:rPr>
          <w:rFonts w:ascii="Times New Roman" w:hAnsi="Times New Roman" w:cs="Times New Roman"/>
          <w:sz w:val="24"/>
          <w:szCs w:val="24"/>
        </w:rPr>
        <w:t xml:space="preserve"> of meiotic II consists of </w:t>
      </w:r>
      <w:r w:rsidRPr="00AE71F9">
        <w:rPr>
          <w:rFonts w:ascii="Times New Roman" w:hAnsi="Times New Roman" w:cs="Times New Roman"/>
          <w:b/>
          <w:sz w:val="24"/>
          <w:szCs w:val="24"/>
        </w:rPr>
        <w:t xml:space="preserve">Prophase II, Metaphase II, Anaphase II </w:t>
      </w:r>
      <w:r w:rsidRPr="00AE71F9">
        <w:rPr>
          <w:rFonts w:ascii="Times New Roman" w:hAnsi="Times New Roman" w:cs="Times New Roman"/>
          <w:sz w:val="24"/>
          <w:szCs w:val="24"/>
        </w:rPr>
        <w:t>and</w:t>
      </w:r>
      <w:r w:rsidRPr="00AE71F9">
        <w:rPr>
          <w:rFonts w:ascii="Times New Roman" w:hAnsi="Times New Roman" w:cs="Times New Roman"/>
          <w:b/>
          <w:sz w:val="24"/>
          <w:szCs w:val="24"/>
        </w:rPr>
        <w:t xml:space="preserve"> </w:t>
      </w:r>
      <w:proofErr w:type="spellStart"/>
      <w:r w:rsidRPr="00AE71F9">
        <w:rPr>
          <w:rFonts w:ascii="Times New Roman" w:hAnsi="Times New Roman" w:cs="Times New Roman"/>
          <w:b/>
          <w:sz w:val="24"/>
          <w:szCs w:val="24"/>
        </w:rPr>
        <w:t>Telophase</w:t>
      </w:r>
      <w:proofErr w:type="spellEnd"/>
      <w:r w:rsidRPr="00AE71F9">
        <w:rPr>
          <w:rFonts w:ascii="Times New Roman" w:hAnsi="Times New Roman" w:cs="Times New Roman"/>
          <w:b/>
          <w:sz w:val="24"/>
          <w:szCs w:val="24"/>
        </w:rPr>
        <w:t xml:space="preserve"> II.</w:t>
      </w:r>
    </w:p>
    <w:p w:rsidR="00843F3A" w:rsidRPr="00AE71F9" w:rsidRDefault="00843F3A" w:rsidP="00843F3A">
      <w:pPr>
        <w:pStyle w:val="ListParagraph"/>
        <w:spacing w:after="0" w:line="360" w:lineRule="auto"/>
        <w:jc w:val="both"/>
        <w:rPr>
          <w:rFonts w:ascii="Times New Roman" w:hAnsi="Times New Roman" w:cs="Times New Roman"/>
          <w:sz w:val="24"/>
          <w:szCs w:val="24"/>
        </w:rPr>
      </w:pPr>
    </w:p>
    <w:p w:rsidR="00843F3A" w:rsidRPr="00AE71F9" w:rsidRDefault="00843F3A" w:rsidP="00843F3A">
      <w:pPr>
        <w:pStyle w:val="ListParagraph"/>
        <w:numPr>
          <w:ilvl w:val="0"/>
          <w:numId w:val="10"/>
        </w:numPr>
        <w:spacing w:after="0" w:line="360" w:lineRule="auto"/>
        <w:jc w:val="both"/>
        <w:rPr>
          <w:rFonts w:ascii="Times New Roman" w:hAnsi="Times New Roman" w:cs="Times New Roman"/>
          <w:sz w:val="24"/>
          <w:szCs w:val="24"/>
        </w:rPr>
      </w:pPr>
      <w:r w:rsidRPr="00AE71F9">
        <w:rPr>
          <w:rFonts w:ascii="Times New Roman" w:hAnsi="Times New Roman" w:cs="Times New Roman"/>
          <w:b/>
          <w:sz w:val="24"/>
          <w:szCs w:val="24"/>
        </w:rPr>
        <w:t>Prophase II-</w:t>
      </w:r>
      <w:r w:rsidRPr="00AE71F9">
        <w:rPr>
          <w:rFonts w:ascii="Times New Roman" w:hAnsi="Times New Roman" w:cs="Times New Roman"/>
          <w:sz w:val="24"/>
          <w:szCs w:val="24"/>
        </w:rPr>
        <w:t xml:space="preserve"> The chromatids of a chromosome are quite separate except the region of centromeres. The nucleolus and nuclear membrane once again disappear in the later stage of prophase II. The chromatids are still coiled. The centrosome divides into two centrioles and they start moving towards opposite poles. Astral rays develop followed by spindle fibre </w:t>
      </w:r>
      <w:proofErr w:type="spellStart"/>
      <w:r w:rsidRPr="00AE71F9">
        <w:rPr>
          <w:rFonts w:ascii="Times New Roman" w:hAnsi="Times New Roman" w:cs="Times New Roman"/>
          <w:sz w:val="24"/>
          <w:szCs w:val="24"/>
        </w:rPr>
        <w:t>formayion</w:t>
      </w:r>
      <w:proofErr w:type="spellEnd"/>
      <w:r w:rsidRPr="00AE71F9">
        <w:rPr>
          <w:rFonts w:ascii="Times New Roman" w:hAnsi="Times New Roman" w:cs="Times New Roman"/>
          <w:sz w:val="24"/>
          <w:szCs w:val="24"/>
        </w:rPr>
        <w:t xml:space="preserve"> by the end of this stage.</w:t>
      </w:r>
    </w:p>
    <w:p w:rsidR="00843F3A" w:rsidRPr="00AE71F9" w:rsidRDefault="00843F3A" w:rsidP="00843F3A">
      <w:pPr>
        <w:pStyle w:val="ListParagraph"/>
        <w:numPr>
          <w:ilvl w:val="0"/>
          <w:numId w:val="10"/>
        </w:numPr>
        <w:spacing w:after="0" w:line="360" w:lineRule="auto"/>
        <w:jc w:val="both"/>
        <w:rPr>
          <w:rFonts w:ascii="Times New Roman" w:hAnsi="Times New Roman" w:cs="Times New Roman"/>
          <w:sz w:val="24"/>
          <w:szCs w:val="24"/>
        </w:rPr>
      </w:pPr>
      <w:proofErr w:type="spellStart"/>
      <w:r w:rsidRPr="00AE71F9">
        <w:rPr>
          <w:rFonts w:ascii="Times New Roman" w:hAnsi="Times New Roman" w:cs="Times New Roman"/>
          <w:b/>
          <w:sz w:val="24"/>
          <w:szCs w:val="24"/>
        </w:rPr>
        <w:t>MetaphaseII</w:t>
      </w:r>
      <w:proofErr w:type="spellEnd"/>
      <w:r w:rsidRPr="00AE71F9">
        <w:rPr>
          <w:rFonts w:ascii="Times New Roman" w:hAnsi="Times New Roman" w:cs="Times New Roman"/>
          <w:b/>
          <w:sz w:val="24"/>
          <w:szCs w:val="24"/>
        </w:rPr>
        <w:t>-</w:t>
      </w:r>
      <w:r w:rsidRPr="00AE71F9">
        <w:rPr>
          <w:rFonts w:ascii="Times New Roman" w:hAnsi="Times New Roman" w:cs="Times New Roman"/>
          <w:sz w:val="24"/>
          <w:szCs w:val="24"/>
        </w:rPr>
        <w:t xml:space="preserve"> During this stage the chromatids get arranged at the equatorial plane of the cell. The spindle fibres get attached to the centromere of the chromosome. At the later stage the centromere starts dividing longitudinally resulting in the separation of two chromatids.</w:t>
      </w:r>
    </w:p>
    <w:p w:rsidR="00843F3A" w:rsidRPr="00AE71F9" w:rsidRDefault="00843F3A" w:rsidP="00843F3A">
      <w:pPr>
        <w:pStyle w:val="ListParagraph"/>
        <w:numPr>
          <w:ilvl w:val="0"/>
          <w:numId w:val="10"/>
        </w:numPr>
        <w:spacing w:after="0" w:line="360" w:lineRule="auto"/>
        <w:jc w:val="both"/>
        <w:rPr>
          <w:rFonts w:ascii="Times New Roman" w:hAnsi="Times New Roman" w:cs="Times New Roman"/>
          <w:sz w:val="24"/>
          <w:szCs w:val="24"/>
        </w:rPr>
      </w:pPr>
      <w:r w:rsidRPr="00AE71F9">
        <w:rPr>
          <w:rFonts w:ascii="Times New Roman" w:hAnsi="Times New Roman" w:cs="Times New Roman"/>
          <w:b/>
          <w:sz w:val="24"/>
          <w:szCs w:val="24"/>
        </w:rPr>
        <w:t>Anaphase II-</w:t>
      </w:r>
      <w:r w:rsidRPr="00AE71F9">
        <w:rPr>
          <w:rFonts w:ascii="Times New Roman" w:hAnsi="Times New Roman" w:cs="Times New Roman"/>
          <w:sz w:val="24"/>
          <w:szCs w:val="24"/>
        </w:rPr>
        <w:t xml:space="preserve"> In this stage, due to continuous stretching of spindle fibre the chromosomes start moving towards the opposite poles of the cell. At the end of this stage chromosomes form two identical groups of haploid chromosomes one on each pole of the spindle.</w:t>
      </w:r>
    </w:p>
    <w:p w:rsidR="00843F3A" w:rsidRPr="00AE71F9" w:rsidRDefault="00843F3A" w:rsidP="00843F3A">
      <w:pPr>
        <w:pStyle w:val="ListParagraph"/>
        <w:numPr>
          <w:ilvl w:val="0"/>
          <w:numId w:val="10"/>
        </w:numPr>
        <w:spacing w:after="0" w:line="360" w:lineRule="auto"/>
        <w:jc w:val="both"/>
        <w:rPr>
          <w:rFonts w:ascii="Times New Roman" w:hAnsi="Times New Roman" w:cs="Times New Roman"/>
          <w:sz w:val="24"/>
          <w:szCs w:val="24"/>
        </w:rPr>
      </w:pPr>
      <w:proofErr w:type="spellStart"/>
      <w:r w:rsidRPr="00AE71F9">
        <w:rPr>
          <w:rFonts w:ascii="Times New Roman" w:hAnsi="Times New Roman" w:cs="Times New Roman"/>
          <w:b/>
          <w:sz w:val="24"/>
          <w:szCs w:val="24"/>
        </w:rPr>
        <w:t>Telophase</w:t>
      </w:r>
      <w:proofErr w:type="spellEnd"/>
      <w:r w:rsidRPr="00AE71F9">
        <w:rPr>
          <w:rFonts w:ascii="Times New Roman" w:hAnsi="Times New Roman" w:cs="Times New Roman"/>
          <w:b/>
          <w:sz w:val="24"/>
          <w:szCs w:val="24"/>
        </w:rPr>
        <w:t xml:space="preserve"> II-</w:t>
      </w:r>
      <w:r w:rsidRPr="00AE71F9">
        <w:rPr>
          <w:rFonts w:ascii="Times New Roman" w:hAnsi="Times New Roman" w:cs="Times New Roman"/>
          <w:sz w:val="24"/>
          <w:szCs w:val="24"/>
        </w:rPr>
        <w:t xml:space="preserve"> At each pole around the haploid group of chromosomes nuclear membrane reappears. The chromosomes becomes uncoiled and form chromatin network. The nucleolus reappears.</w:t>
      </w:r>
    </w:p>
    <w:p w:rsidR="00843F3A" w:rsidRPr="00AE71F9" w:rsidRDefault="00843F3A" w:rsidP="00843F3A">
      <w:pPr>
        <w:pStyle w:val="ListParagraph"/>
        <w:numPr>
          <w:ilvl w:val="0"/>
          <w:numId w:val="9"/>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 xml:space="preserve"> </w:t>
      </w:r>
      <w:r w:rsidRPr="00AE71F9">
        <w:rPr>
          <w:rFonts w:ascii="Times New Roman" w:hAnsi="Times New Roman" w:cs="Times New Roman"/>
          <w:b/>
          <w:sz w:val="24"/>
          <w:szCs w:val="24"/>
        </w:rPr>
        <w:t>Cytokinesis-</w:t>
      </w:r>
      <w:r w:rsidRPr="00AE71F9">
        <w:rPr>
          <w:rFonts w:ascii="Times New Roman" w:hAnsi="Times New Roman" w:cs="Times New Roman"/>
          <w:sz w:val="24"/>
          <w:szCs w:val="24"/>
        </w:rPr>
        <w:t xml:space="preserve"> The </w:t>
      </w:r>
      <w:proofErr w:type="spellStart"/>
      <w:r w:rsidRPr="00AE71F9">
        <w:rPr>
          <w:rFonts w:ascii="Times New Roman" w:hAnsi="Times New Roman" w:cs="Times New Roman"/>
          <w:sz w:val="24"/>
          <w:szCs w:val="24"/>
        </w:rPr>
        <w:t>karyokinesis</w:t>
      </w:r>
      <w:proofErr w:type="spellEnd"/>
      <w:r w:rsidRPr="00AE71F9">
        <w:rPr>
          <w:rFonts w:ascii="Times New Roman" w:hAnsi="Times New Roman" w:cs="Times New Roman"/>
          <w:sz w:val="24"/>
          <w:szCs w:val="24"/>
        </w:rPr>
        <w:t xml:space="preserve"> of meiosis II is followed by cytokinesis. It results in the formation of two haploid cells. Thus, at the end of second meiotic cell division four haploid cells are produced.</w:t>
      </w:r>
    </w:p>
    <w:p w:rsidR="00843F3A" w:rsidRPr="00AE71F9" w:rsidRDefault="00843F3A" w:rsidP="00843F3A">
      <w:pPr>
        <w:spacing w:after="0" w:line="360" w:lineRule="auto"/>
        <w:ind w:left="360"/>
        <w:jc w:val="both"/>
        <w:rPr>
          <w:rFonts w:ascii="Times New Roman" w:hAnsi="Times New Roman" w:cs="Times New Roman"/>
          <w:b/>
          <w:sz w:val="24"/>
          <w:szCs w:val="24"/>
        </w:rPr>
      </w:pPr>
      <w:r w:rsidRPr="00AE71F9">
        <w:rPr>
          <w:rFonts w:ascii="Times New Roman" w:hAnsi="Times New Roman" w:cs="Times New Roman"/>
          <w:b/>
          <w:sz w:val="24"/>
          <w:szCs w:val="24"/>
        </w:rPr>
        <w:t>Significance of Meiosis</w:t>
      </w:r>
    </w:p>
    <w:p w:rsidR="00843F3A" w:rsidRPr="00AE71F9" w:rsidRDefault="00843F3A" w:rsidP="00843F3A">
      <w:pPr>
        <w:pStyle w:val="ListParagraph"/>
        <w:numPr>
          <w:ilvl w:val="0"/>
          <w:numId w:val="11"/>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Through meiosis, constant number of chromosome in a species is restored through genetic fusion in sexually reproducing organisms.</w:t>
      </w:r>
    </w:p>
    <w:p w:rsidR="00843F3A" w:rsidRPr="00AE71F9" w:rsidRDefault="00843F3A" w:rsidP="00843F3A">
      <w:pPr>
        <w:pStyle w:val="ListParagraph"/>
        <w:numPr>
          <w:ilvl w:val="0"/>
          <w:numId w:val="11"/>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Since any of the two members of each bivalent in metaphase can move to the two opposite poles, a variety of combinations of paternal and maternal characters are found in different gametes and consequently in next combination.</w:t>
      </w:r>
    </w:p>
    <w:p w:rsidR="00843F3A" w:rsidRPr="00AE71F9" w:rsidRDefault="00843F3A" w:rsidP="00843F3A">
      <w:pPr>
        <w:pStyle w:val="ListParagraph"/>
        <w:numPr>
          <w:ilvl w:val="0"/>
          <w:numId w:val="11"/>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Due to crossing over, the genetic material between two corresponding segments of non-sister chromatids of a pair of homologous chromosome genetic variation takes place in the gametes which improves genetic combination.</w:t>
      </w:r>
    </w:p>
    <w:p w:rsidR="00843F3A" w:rsidRPr="00586810" w:rsidRDefault="00843F3A" w:rsidP="00843F3A">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w:t>
      </w:r>
      <w:r w:rsidRPr="00AE71F9">
        <w:rPr>
          <w:rFonts w:ascii="Times New Roman" w:hAnsi="Times New Roman" w:cs="Times New Roman"/>
          <w:sz w:val="24"/>
          <w:szCs w:val="24"/>
        </w:rPr>
        <w:t xml:space="preserve">enetic combination and recombination help in bringing about variation which are often essential for survival of population. </w:t>
      </w:r>
    </w:p>
    <w:p w:rsidR="00843F3A" w:rsidRPr="00AE71F9" w:rsidRDefault="00843F3A" w:rsidP="00843F3A">
      <w:pPr>
        <w:spacing w:after="0" w:line="360" w:lineRule="auto"/>
        <w:jc w:val="both"/>
        <w:rPr>
          <w:rFonts w:ascii="Times New Roman" w:hAnsi="Times New Roman" w:cs="Times New Roman"/>
          <w:b/>
          <w:sz w:val="24"/>
          <w:szCs w:val="24"/>
        </w:rPr>
      </w:pPr>
      <w:r w:rsidRPr="00AE71F9">
        <w:rPr>
          <w:rFonts w:ascii="Times New Roman" w:hAnsi="Times New Roman" w:cs="Times New Roman"/>
          <w:b/>
          <w:sz w:val="24"/>
          <w:szCs w:val="24"/>
        </w:rPr>
        <w:t>Differences between Mitosis and Meiosis</w:t>
      </w:r>
    </w:p>
    <w:tbl>
      <w:tblPr>
        <w:tblStyle w:val="TableGrid"/>
        <w:tblW w:w="0" w:type="auto"/>
        <w:tblLook w:val="04A0" w:firstRow="1" w:lastRow="0" w:firstColumn="1" w:lastColumn="0" w:noHBand="0" w:noVBand="1"/>
      </w:tblPr>
      <w:tblGrid>
        <w:gridCol w:w="570"/>
        <w:gridCol w:w="3991"/>
        <w:gridCol w:w="4455"/>
      </w:tblGrid>
      <w:tr w:rsidR="00843F3A" w:rsidRPr="00AE71F9" w:rsidTr="00156610">
        <w:tc>
          <w:tcPr>
            <w:tcW w:w="534" w:type="dxa"/>
          </w:tcPr>
          <w:p w:rsidR="00843F3A" w:rsidRPr="00AE71F9" w:rsidRDefault="00843F3A" w:rsidP="00156610">
            <w:pPr>
              <w:jc w:val="both"/>
              <w:rPr>
                <w:rFonts w:ascii="Times New Roman" w:hAnsi="Times New Roman" w:cs="Times New Roman"/>
                <w:b/>
                <w:sz w:val="24"/>
                <w:szCs w:val="24"/>
              </w:rPr>
            </w:pPr>
            <w:r w:rsidRPr="00AE71F9">
              <w:rPr>
                <w:rFonts w:ascii="Times New Roman" w:hAnsi="Times New Roman" w:cs="Times New Roman"/>
                <w:b/>
                <w:sz w:val="24"/>
                <w:szCs w:val="24"/>
              </w:rPr>
              <w:lastRenderedPageBreak/>
              <w:t>Sl. No.</w:t>
            </w:r>
          </w:p>
        </w:tc>
        <w:tc>
          <w:tcPr>
            <w:tcW w:w="4110" w:type="dxa"/>
          </w:tcPr>
          <w:p w:rsidR="00843F3A" w:rsidRPr="00AE71F9" w:rsidRDefault="00843F3A" w:rsidP="00156610">
            <w:pPr>
              <w:jc w:val="center"/>
              <w:rPr>
                <w:rFonts w:ascii="Times New Roman" w:hAnsi="Times New Roman" w:cs="Times New Roman"/>
                <w:b/>
                <w:sz w:val="24"/>
                <w:szCs w:val="24"/>
              </w:rPr>
            </w:pPr>
            <w:r w:rsidRPr="00AE71F9">
              <w:rPr>
                <w:rFonts w:ascii="Times New Roman" w:hAnsi="Times New Roman" w:cs="Times New Roman"/>
                <w:b/>
                <w:sz w:val="24"/>
                <w:szCs w:val="24"/>
              </w:rPr>
              <w:t>Mitosis</w:t>
            </w:r>
          </w:p>
        </w:tc>
        <w:tc>
          <w:tcPr>
            <w:tcW w:w="4598" w:type="dxa"/>
          </w:tcPr>
          <w:p w:rsidR="00843F3A" w:rsidRPr="00AE71F9" w:rsidRDefault="00843F3A" w:rsidP="00156610">
            <w:pPr>
              <w:jc w:val="center"/>
              <w:rPr>
                <w:rFonts w:ascii="Times New Roman" w:hAnsi="Times New Roman" w:cs="Times New Roman"/>
                <w:b/>
                <w:sz w:val="24"/>
                <w:szCs w:val="24"/>
              </w:rPr>
            </w:pPr>
            <w:r w:rsidRPr="00AE71F9">
              <w:rPr>
                <w:rFonts w:ascii="Times New Roman" w:hAnsi="Times New Roman" w:cs="Times New Roman"/>
                <w:b/>
                <w:sz w:val="24"/>
                <w:szCs w:val="24"/>
              </w:rPr>
              <w:t>Meiosis</w:t>
            </w:r>
          </w:p>
        </w:tc>
      </w:tr>
      <w:tr w:rsidR="00843F3A" w:rsidRPr="00AE71F9" w:rsidTr="00156610">
        <w:tc>
          <w:tcPr>
            <w:tcW w:w="534"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1</w:t>
            </w:r>
          </w:p>
        </w:tc>
        <w:tc>
          <w:tcPr>
            <w:tcW w:w="4110"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Occurs in somatic or body cells</w:t>
            </w:r>
          </w:p>
        </w:tc>
        <w:tc>
          <w:tcPr>
            <w:tcW w:w="4598"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 xml:space="preserve">Occurs reproductive cells </w:t>
            </w:r>
          </w:p>
        </w:tc>
      </w:tr>
      <w:tr w:rsidR="00843F3A" w:rsidRPr="00AE71F9" w:rsidTr="00156610">
        <w:tc>
          <w:tcPr>
            <w:tcW w:w="534"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2</w:t>
            </w:r>
          </w:p>
        </w:tc>
        <w:tc>
          <w:tcPr>
            <w:tcW w:w="4110"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Found in both sexually and asexually reproducing organisms</w:t>
            </w:r>
          </w:p>
        </w:tc>
        <w:tc>
          <w:tcPr>
            <w:tcW w:w="4598"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 xml:space="preserve">It is </w:t>
            </w:r>
            <w:proofErr w:type="spellStart"/>
            <w:r w:rsidRPr="00AE71F9">
              <w:rPr>
                <w:rFonts w:ascii="Times New Roman" w:hAnsi="Times New Roman" w:cs="Times New Roman"/>
                <w:sz w:val="24"/>
                <w:szCs w:val="24"/>
              </w:rPr>
              <w:t>characterstic</w:t>
            </w:r>
            <w:proofErr w:type="spellEnd"/>
            <w:r w:rsidRPr="00AE71F9">
              <w:rPr>
                <w:rFonts w:ascii="Times New Roman" w:hAnsi="Times New Roman" w:cs="Times New Roman"/>
                <w:sz w:val="24"/>
                <w:szCs w:val="24"/>
              </w:rPr>
              <w:t xml:space="preserve"> of sexually reproducing orga</w:t>
            </w:r>
            <w:r>
              <w:rPr>
                <w:rFonts w:ascii="Times New Roman" w:hAnsi="Times New Roman" w:cs="Times New Roman"/>
                <w:sz w:val="24"/>
                <w:szCs w:val="24"/>
              </w:rPr>
              <w:t>n</w:t>
            </w:r>
            <w:r w:rsidRPr="00AE71F9">
              <w:rPr>
                <w:rFonts w:ascii="Times New Roman" w:hAnsi="Times New Roman" w:cs="Times New Roman"/>
                <w:sz w:val="24"/>
                <w:szCs w:val="24"/>
              </w:rPr>
              <w:t>isms only</w:t>
            </w:r>
          </w:p>
        </w:tc>
      </w:tr>
      <w:tr w:rsidR="00843F3A" w:rsidRPr="00AE71F9" w:rsidTr="00156610">
        <w:tc>
          <w:tcPr>
            <w:tcW w:w="534"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3</w:t>
            </w:r>
          </w:p>
        </w:tc>
        <w:tc>
          <w:tcPr>
            <w:tcW w:w="4110"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It is involves only one nuclear division which involved in the duplication of chromosomes.</w:t>
            </w:r>
          </w:p>
        </w:tc>
        <w:tc>
          <w:tcPr>
            <w:tcW w:w="4598"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Meiosis involves two nuclear divisions but chromosomes are duplicated only for once</w:t>
            </w:r>
          </w:p>
        </w:tc>
      </w:tr>
      <w:tr w:rsidR="00843F3A" w:rsidRPr="00AE71F9" w:rsidTr="00156610">
        <w:tc>
          <w:tcPr>
            <w:tcW w:w="534"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4</w:t>
            </w:r>
          </w:p>
        </w:tc>
        <w:tc>
          <w:tcPr>
            <w:tcW w:w="4110"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The main function is to increase the number of somatic cells. This helps in somatic growth of the body.</w:t>
            </w:r>
          </w:p>
        </w:tc>
        <w:tc>
          <w:tcPr>
            <w:tcW w:w="4598"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Main function is to produce gametes. Two haploid (n) gametes fuse to form diploid</w:t>
            </w:r>
            <w:r>
              <w:rPr>
                <w:rFonts w:ascii="Times New Roman" w:hAnsi="Times New Roman" w:cs="Times New Roman"/>
                <w:sz w:val="24"/>
                <w:szCs w:val="24"/>
              </w:rPr>
              <w:t xml:space="preserve"> </w:t>
            </w:r>
            <w:r w:rsidRPr="00AE71F9">
              <w:rPr>
                <w:rFonts w:ascii="Times New Roman" w:hAnsi="Times New Roman" w:cs="Times New Roman"/>
                <w:sz w:val="24"/>
                <w:szCs w:val="24"/>
              </w:rPr>
              <w:t>(2n) zygote. Through this process, the sexually reproducing organisms maintain chromosome number constant</w:t>
            </w:r>
          </w:p>
        </w:tc>
      </w:tr>
      <w:tr w:rsidR="00843F3A" w:rsidRPr="00AE71F9" w:rsidTr="00156610">
        <w:tc>
          <w:tcPr>
            <w:tcW w:w="534"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5</w:t>
            </w:r>
          </w:p>
        </w:tc>
        <w:tc>
          <w:tcPr>
            <w:tcW w:w="4110"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 xml:space="preserve">It is called </w:t>
            </w:r>
            <w:proofErr w:type="spellStart"/>
            <w:r w:rsidRPr="00AE71F9">
              <w:rPr>
                <w:rFonts w:ascii="Times New Roman" w:hAnsi="Times New Roman" w:cs="Times New Roman"/>
                <w:sz w:val="24"/>
                <w:szCs w:val="24"/>
              </w:rPr>
              <w:t>equational</w:t>
            </w:r>
            <w:proofErr w:type="spellEnd"/>
            <w:r w:rsidRPr="00AE71F9">
              <w:rPr>
                <w:rFonts w:ascii="Times New Roman" w:hAnsi="Times New Roman" w:cs="Times New Roman"/>
                <w:sz w:val="24"/>
                <w:szCs w:val="24"/>
              </w:rPr>
              <w:t xml:space="preserve"> cell division because, the daughter cells are similar to parent cells in chromosome</w:t>
            </w:r>
            <w:r>
              <w:rPr>
                <w:rFonts w:ascii="Times New Roman" w:hAnsi="Times New Roman" w:cs="Times New Roman"/>
                <w:sz w:val="24"/>
                <w:szCs w:val="24"/>
              </w:rPr>
              <w:t xml:space="preserve"> number</w:t>
            </w:r>
            <w:r w:rsidRPr="00AE71F9">
              <w:rPr>
                <w:rFonts w:ascii="Times New Roman" w:hAnsi="Times New Roman" w:cs="Times New Roman"/>
                <w:sz w:val="24"/>
                <w:szCs w:val="24"/>
              </w:rPr>
              <w:t>.</w:t>
            </w:r>
          </w:p>
        </w:tc>
        <w:tc>
          <w:tcPr>
            <w:tcW w:w="4598"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The daughter cells do not resemble to parent cell in chromosome number. The diploid (2n) number of chromosome is reduced to half</w:t>
            </w:r>
            <w:r>
              <w:rPr>
                <w:rFonts w:ascii="Times New Roman" w:hAnsi="Times New Roman" w:cs="Times New Roman"/>
                <w:sz w:val="24"/>
                <w:szCs w:val="24"/>
              </w:rPr>
              <w:t xml:space="preserve"> </w:t>
            </w:r>
            <w:r w:rsidRPr="00AE71F9">
              <w:rPr>
                <w:rFonts w:ascii="Times New Roman" w:hAnsi="Times New Roman" w:cs="Times New Roman"/>
                <w:sz w:val="24"/>
                <w:szCs w:val="24"/>
              </w:rPr>
              <w:t>(n) in daughter cells.</w:t>
            </w:r>
          </w:p>
        </w:tc>
      </w:tr>
      <w:tr w:rsidR="00843F3A" w:rsidRPr="00AE71F9" w:rsidTr="00156610">
        <w:tc>
          <w:tcPr>
            <w:tcW w:w="534"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6</w:t>
            </w:r>
          </w:p>
        </w:tc>
        <w:tc>
          <w:tcPr>
            <w:tcW w:w="4110"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Prophase stage is short and is not divided into sub-stages.</w:t>
            </w:r>
          </w:p>
        </w:tc>
        <w:tc>
          <w:tcPr>
            <w:tcW w:w="4598"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 xml:space="preserve">Prophase is very long consisting of sub-stages viz. </w:t>
            </w:r>
            <w:proofErr w:type="spellStart"/>
            <w:r w:rsidRPr="00AE71F9">
              <w:rPr>
                <w:rFonts w:ascii="Times New Roman" w:hAnsi="Times New Roman" w:cs="Times New Roman"/>
                <w:sz w:val="24"/>
                <w:szCs w:val="24"/>
              </w:rPr>
              <w:t>Leptotene</w:t>
            </w:r>
            <w:proofErr w:type="spellEnd"/>
            <w:r w:rsidRPr="00AE71F9">
              <w:rPr>
                <w:rFonts w:ascii="Times New Roman" w:hAnsi="Times New Roman" w:cs="Times New Roman"/>
                <w:sz w:val="24"/>
                <w:szCs w:val="24"/>
              </w:rPr>
              <w:t xml:space="preserve">, </w:t>
            </w:r>
            <w:proofErr w:type="spellStart"/>
            <w:r w:rsidRPr="00AE71F9">
              <w:rPr>
                <w:rFonts w:ascii="Times New Roman" w:hAnsi="Times New Roman" w:cs="Times New Roman"/>
                <w:sz w:val="24"/>
                <w:szCs w:val="24"/>
              </w:rPr>
              <w:t>Zygotene</w:t>
            </w:r>
            <w:proofErr w:type="spellEnd"/>
            <w:r w:rsidRPr="00AE71F9">
              <w:rPr>
                <w:rFonts w:ascii="Times New Roman" w:hAnsi="Times New Roman" w:cs="Times New Roman"/>
                <w:sz w:val="24"/>
                <w:szCs w:val="24"/>
              </w:rPr>
              <w:t xml:space="preserve">, </w:t>
            </w:r>
            <w:proofErr w:type="spellStart"/>
            <w:r w:rsidRPr="00AE71F9">
              <w:rPr>
                <w:rFonts w:ascii="Times New Roman" w:hAnsi="Times New Roman" w:cs="Times New Roman"/>
                <w:sz w:val="24"/>
                <w:szCs w:val="24"/>
              </w:rPr>
              <w:t>Pachytene</w:t>
            </w:r>
            <w:proofErr w:type="spellEnd"/>
            <w:r w:rsidRPr="00AE71F9">
              <w:rPr>
                <w:rFonts w:ascii="Times New Roman" w:hAnsi="Times New Roman" w:cs="Times New Roman"/>
                <w:sz w:val="24"/>
                <w:szCs w:val="24"/>
              </w:rPr>
              <w:t xml:space="preserve">, </w:t>
            </w:r>
            <w:proofErr w:type="spellStart"/>
            <w:r w:rsidRPr="00AE71F9">
              <w:rPr>
                <w:rFonts w:ascii="Times New Roman" w:hAnsi="Times New Roman" w:cs="Times New Roman"/>
                <w:sz w:val="24"/>
                <w:szCs w:val="24"/>
              </w:rPr>
              <w:t>Diplotene</w:t>
            </w:r>
            <w:proofErr w:type="spellEnd"/>
            <w:r w:rsidRPr="00AE71F9">
              <w:rPr>
                <w:rFonts w:ascii="Times New Roman" w:hAnsi="Times New Roman" w:cs="Times New Roman"/>
                <w:sz w:val="24"/>
                <w:szCs w:val="24"/>
              </w:rPr>
              <w:t xml:space="preserve"> and </w:t>
            </w:r>
            <w:proofErr w:type="spellStart"/>
            <w:r w:rsidRPr="00AE71F9">
              <w:rPr>
                <w:rFonts w:ascii="Times New Roman" w:hAnsi="Times New Roman" w:cs="Times New Roman"/>
                <w:sz w:val="24"/>
                <w:szCs w:val="24"/>
              </w:rPr>
              <w:t>Diakinesis</w:t>
            </w:r>
            <w:proofErr w:type="spellEnd"/>
            <w:r w:rsidRPr="00AE71F9">
              <w:rPr>
                <w:rFonts w:ascii="Times New Roman" w:hAnsi="Times New Roman" w:cs="Times New Roman"/>
                <w:sz w:val="24"/>
                <w:szCs w:val="24"/>
              </w:rPr>
              <w:t>.</w:t>
            </w:r>
          </w:p>
        </w:tc>
      </w:tr>
      <w:tr w:rsidR="00843F3A" w:rsidRPr="00AE71F9" w:rsidTr="00156610">
        <w:tc>
          <w:tcPr>
            <w:tcW w:w="534"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7</w:t>
            </w:r>
          </w:p>
        </w:tc>
        <w:tc>
          <w:tcPr>
            <w:tcW w:w="4110"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Homologous chromosomes do not pair</w:t>
            </w:r>
          </w:p>
        </w:tc>
        <w:tc>
          <w:tcPr>
            <w:tcW w:w="4598"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 xml:space="preserve">During </w:t>
            </w:r>
            <w:proofErr w:type="spellStart"/>
            <w:r w:rsidRPr="00AE71F9">
              <w:rPr>
                <w:rFonts w:ascii="Times New Roman" w:hAnsi="Times New Roman" w:cs="Times New Roman"/>
                <w:sz w:val="24"/>
                <w:szCs w:val="24"/>
              </w:rPr>
              <w:t>zygotene</w:t>
            </w:r>
            <w:proofErr w:type="spellEnd"/>
            <w:r w:rsidRPr="00AE71F9">
              <w:rPr>
                <w:rFonts w:ascii="Times New Roman" w:hAnsi="Times New Roman" w:cs="Times New Roman"/>
                <w:sz w:val="24"/>
                <w:szCs w:val="24"/>
              </w:rPr>
              <w:t xml:space="preserve"> stage of prophase I, the homologous chromosome starts pairing. The paired chromosomes are called bivalents. </w:t>
            </w:r>
          </w:p>
        </w:tc>
      </w:tr>
      <w:tr w:rsidR="00843F3A" w:rsidRPr="00AE71F9" w:rsidTr="00156610">
        <w:tc>
          <w:tcPr>
            <w:tcW w:w="534"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8</w:t>
            </w:r>
          </w:p>
        </w:tc>
        <w:tc>
          <w:tcPr>
            <w:tcW w:w="4110"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 xml:space="preserve">Synapsis, crossing over, </w:t>
            </w:r>
            <w:proofErr w:type="spellStart"/>
            <w:r w:rsidRPr="00AE71F9">
              <w:rPr>
                <w:rFonts w:ascii="Times New Roman" w:hAnsi="Times New Roman" w:cs="Times New Roman"/>
                <w:sz w:val="24"/>
                <w:szCs w:val="24"/>
              </w:rPr>
              <w:t>chaisma</w:t>
            </w:r>
            <w:proofErr w:type="spellEnd"/>
            <w:r w:rsidRPr="00AE71F9">
              <w:rPr>
                <w:rFonts w:ascii="Times New Roman" w:hAnsi="Times New Roman" w:cs="Times New Roman"/>
                <w:sz w:val="24"/>
                <w:szCs w:val="24"/>
              </w:rPr>
              <w:t xml:space="preserve"> formation </w:t>
            </w:r>
            <w:proofErr w:type="spellStart"/>
            <w:r w:rsidRPr="00AE71F9">
              <w:rPr>
                <w:rFonts w:ascii="Times New Roman" w:hAnsi="Times New Roman" w:cs="Times New Roman"/>
                <w:sz w:val="24"/>
                <w:szCs w:val="24"/>
              </w:rPr>
              <w:t>donot</w:t>
            </w:r>
            <w:proofErr w:type="spellEnd"/>
            <w:r w:rsidRPr="00AE71F9">
              <w:rPr>
                <w:rFonts w:ascii="Times New Roman" w:hAnsi="Times New Roman" w:cs="Times New Roman"/>
                <w:sz w:val="24"/>
                <w:szCs w:val="24"/>
              </w:rPr>
              <w:t xml:space="preserve"> occur.</w:t>
            </w:r>
          </w:p>
        </w:tc>
        <w:tc>
          <w:tcPr>
            <w:tcW w:w="4598"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These are significant characteristics of meiosis.</w:t>
            </w:r>
          </w:p>
        </w:tc>
      </w:tr>
      <w:tr w:rsidR="00843F3A" w:rsidRPr="00AE71F9" w:rsidTr="00156610">
        <w:tc>
          <w:tcPr>
            <w:tcW w:w="534"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9</w:t>
            </w:r>
          </w:p>
        </w:tc>
        <w:tc>
          <w:tcPr>
            <w:tcW w:w="4110"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 xml:space="preserve">Chromatids are found in the form of </w:t>
            </w:r>
            <w:proofErr w:type="spellStart"/>
            <w:r w:rsidRPr="00AE71F9">
              <w:rPr>
                <w:rFonts w:ascii="Times New Roman" w:hAnsi="Times New Roman" w:cs="Times New Roman"/>
                <w:sz w:val="24"/>
                <w:szCs w:val="24"/>
              </w:rPr>
              <w:t>diad</w:t>
            </w:r>
            <w:proofErr w:type="spellEnd"/>
          </w:p>
        </w:tc>
        <w:tc>
          <w:tcPr>
            <w:tcW w:w="4598"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Chromatids of two homologous chromosomes occur as tetrad.</w:t>
            </w:r>
          </w:p>
        </w:tc>
      </w:tr>
      <w:tr w:rsidR="00843F3A" w:rsidRPr="00AE71F9" w:rsidTr="00156610">
        <w:tc>
          <w:tcPr>
            <w:tcW w:w="534"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10</w:t>
            </w:r>
          </w:p>
        </w:tc>
        <w:tc>
          <w:tcPr>
            <w:tcW w:w="4110"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At the end two cells are produced</w:t>
            </w:r>
          </w:p>
        </w:tc>
        <w:tc>
          <w:tcPr>
            <w:tcW w:w="4598" w:type="dxa"/>
          </w:tcPr>
          <w:p w:rsidR="00843F3A" w:rsidRPr="00AE71F9" w:rsidRDefault="00843F3A" w:rsidP="00156610">
            <w:pPr>
              <w:jc w:val="both"/>
              <w:rPr>
                <w:rFonts w:ascii="Times New Roman" w:hAnsi="Times New Roman" w:cs="Times New Roman"/>
                <w:sz w:val="24"/>
                <w:szCs w:val="24"/>
              </w:rPr>
            </w:pPr>
            <w:r w:rsidRPr="00AE71F9">
              <w:rPr>
                <w:rFonts w:ascii="Times New Roman" w:hAnsi="Times New Roman" w:cs="Times New Roman"/>
                <w:sz w:val="24"/>
                <w:szCs w:val="24"/>
              </w:rPr>
              <w:t>At the end four cells are produced</w:t>
            </w:r>
          </w:p>
        </w:tc>
      </w:tr>
    </w:tbl>
    <w:p w:rsidR="00843F3A" w:rsidRPr="00AE71F9" w:rsidRDefault="00843F3A" w:rsidP="00843F3A">
      <w:pPr>
        <w:spacing w:after="0" w:line="360" w:lineRule="auto"/>
        <w:jc w:val="both"/>
        <w:rPr>
          <w:rFonts w:ascii="Times New Roman" w:hAnsi="Times New Roman" w:cs="Times New Roman"/>
          <w:sz w:val="24"/>
          <w:szCs w:val="24"/>
        </w:rPr>
      </w:pPr>
      <w:bookmarkStart w:id="0" w:name="_GoBack"/>
      <w:bookmarkEnd w:id="0"/>
    </w:p>
    <w:sectPr w:rsidR="00843F3A" w:rsidRPr="00AE71F9" w:rsidSect="001B663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AD4" w:rsidRDefault="00954AD4">
      <w:pPr>
        <w:spacing w:after="0" w:line="240" w:lineRule="auto"/>
      </w:pPr>
      <w:r>
        <w:separator/>
      </w:r>
    </w:p>
  </w:endnote>
  <w:endnote w:type="continuationSeparator" w:id="0">
    <w:p w:rsidR="00954AD4" w:rsidRDefault="00954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644"/>
      <w:docPartObj>
        <w:docPartGallery w:val="Page Numbers (Bottom of Page)"/>
        <w:docPartUnique/>
      </w:docPartObj>
    </w:sdtPr>
    <w:sdtEndPr/>
    <w:sdtContent>
      <w:p w:rsidR="00582A5B" w:rsidRDefault="00843F3A">
        <w:pPr>
          <w:pStyle w:val="Footer"/>
          <w:jc w:val="center"/>
        </w:pPr>
        <w:r>
          <w:fldChar w:fldCharType="begin"/>
        </w:r>
        <w:r>
          <w:instrText xml:space="preserve"> PAGE   \* MERGEFORMAT </w:instrText>
        </w:r>
        <w:r>
          <w:fldChar w:fldCharType="separate"/>
        </w:r>
        <w:r w:rsidR="00D00C44">
          <w:rPr>
            <w:noProof/>
          </w:rPr>
          <w:t>8</w:t>
        </w:r>
        <w:r>
          <w:rPr>
            <w:noProof/>
          </w:rPr>
          <w:fldChar w:fldCharType="end"/>
        </w:r>
      </w:p>
    </w:sdtContent>
  </w:sdt>
  <w:p w:rsidR="00582A5B" w:rsidRDefault="00954A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AD4" w:rsidRDefault="00954AD4">
      <w:pPr>
        <w:spacing w:after="0" w:line="240" w:lineRule="auto"/>
      </w:pPr>
      <w:r>
        <w:separator/>
      </w:r>
    </w:p>
  </w:footnote>
  <w:footnote w:type="continuationSeparator" w:id="0">
    <w:p w:rsidR="00954AD4" w:rsidRDefault="00954A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A5B" w:rsidRPr="00746303" w:rsidRDefault="00954AD4">
    <w:pPr>
      <w:pStyle w:val="Header"/>
    </w:pPr>
    <w:sdt>
      <w:sdtPr>
        <w:rPr>
          <w:rFonts w:asciiTheme="majorHAnsi" w:eastAsiaTheme="majorEastAsia" w:hAnsiTheme="majorHAnsi" w:cstheme="majorBidi"/>
          <w:sz w:val="24"/>
          <w:szCs w:val="24"/>
        </w:rPr>
        <w:alias w:val="Title"/>
        <w:id w:val="78404852"/>
        <w:showingPlcHdr/>
        <w:dataBinding w:prefixMappings="xmlns:ns0='http://schemas.openxmlformats.org/package/2006/metadata/core-properties' xmlns:ns1='http://purl.org/dc/elements/1.1/'" w:xpath="/ns0:coreProperties[1]/ns1:title[1]" w:storeItemID="{6C3C8BC8-F283-45AE-878A-BAB7291924A1}"/>
        <w:text/>
      </w:sdtPr>
      <w:sdtEndPr/>
      <w:sdtContent>
        <w:r w:rsidR="00D00C44">
          <w:rPr>
            <w:rFonts w:asciiTheme="majorHAnsi" w:eastAsiaTheme="majorEastAsia" w:hAnsiTheme="majorHAnsi" w:cstheme="majorBidi"/>
            <w:sz w:val="24"/>
            <w:szCs w:val="24"/>
          </w:rPr>
          <w:t xml:space="preserve">     </w:t>
        </w:r>
      </w:sdtContent>
    </w:sdt>
    <w:r w:rsidR="00843F3A">
      <w:rPr>
        <w:rFonts w:asciiTheme="majorHAnsi" w:eastAsiaTheme="majorEastAsia" w:hAnsiTheme="majorHAnsi" w:cstheme="majorBidi"/>
        <w:color w:val="5B9BD5" w:themeColor="accent1"/>
        <w:sz w:val="24"/>
        <w:szCs w:val="24"/>
      </w:rPr>
      <w:ptab w:relativeTo="margin" w:alignment="right" w:leader="none"/>
    </w:r>
    <w:sdt>
      <w:sdtPr>
        <w:rPr>
          <w:rFonts w:asciiTheme="majorHAnsi" w:eastAsiaTheme="majorEastAsia" w:hAnsiTheme="majorHAnsi" w:cstheme="majorBidi"/>
          <w:sz w:val="24"/>
          <w:szCs w:val="24"/>
        </w:rPr>
        <w:alias w:val="Date"/>
        <w:id w:val="78404859"/>
        <w:showingPlcHd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D00C44">
          <w:rPr>
            <w:rFonts w:asciiTheme="majorHAnsi" w:eastAsiaTheme="majorEastAsia" w:hAnsiTheme="majorHAnsi" w:cstheme="majorBidi"/>
            <w:sz w:val="24"/>
            <w:szCs w:val="24"/>
          </w:rPr>
          <w:t xml:space="preserve">     </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A26C0"/>
    <w:multiLevelType w:val="hybridMultilevel"/>
    <w:tmpl w:val="7EBA2E50"/>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205E6C86"/>
    <w:multiLevelType w:val="hybridMultilevel"/>
    <w:tmpl w:val="76E84686"/>
    <w:lvl w:ilvl="0" w:tplc="A0F455E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3EB1D5E"/>
    <w:multiLevelType w:val="hybridMultilevel"/>
    <w:tmpl w:val="C764C30C"/>
    <w:lvl w:ilvl="0" w:tplc="401AB856">
      <w:start w:val="1"/>
      <w:numFmt w:val="lowerLetter"/>
      <w:lvlText w:val="%1)"/>
      <w:lvlJc w:val="left"/>
      <w:pPr>
        <w:ind w:left="1080" w:hanging="720"/>
      </w:pPr>
      <w:rPr>
        <w:rFonts w:ascii="Times New Roman" w:eastAsiaTheme="minorEastAsia" w:hAnsi="Times New Roman" w:cs="Times New Roman"/>
      </w:rPr>
    </w:lvl>
    <w:lvl w:ilvl="1" w:tplc="3E721960">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9E57F3F"/>
    <w:multiLevelType w:val="hybridMultilevel"/>
    <w:tmpl w:val="5FE2DE00"/>
    <w:lvl w:ilvl="0" w:tplc="60EA5966">
      <w:start w:val="1"/>
      <w:numFmt w:val="bullet"/>
      <w:lvlText w:val=""/>
      <w:lvlJc w:val="left"/>
      <w:pPr>
        <w:tabs>
          <w:tab w:val="num" w:pos="720"/>
        </w:tabs>
        <w:ind w:left="720" w:hanging="360"/>
      </w:pPr>
      <w:rPr>
        <w:rFonts w:ascii="Wingdings" w:hAnsi="Wingdings" w:hint="default"/>
      </w:rPr>
    </w:lvl>
    <w:lvl w:ilvl="1" w:tplc="2F32072C" w:tentative="1">
      <w:start w:val="1"/>
      <w:numFmt w:val="bullet"/>
      <w:lvlText w:val=""/>
      <w:lvlJc w:val="left"/>
      <w:pPr>
        <w:tabs>
          <w:tab w:val="num" w:pos="1440"/>
        </w:tabs>
        <w:ind w:left="1440" w:hanging="360"/>
      </w:pPr>
      <w:rPr>
        <w:rFonts w:ascii="Wingdings" w:hAnsi="Wingdings" w:hint="default"/>
      </w:rPr>
    </w:lvl>
    <w:lvl w:ilvl="2" w:tplc="6E52AEEC" w:tentative="1">
      <w:start w:val="1"/>
      <w:numFmt w:val="bullet"/>
      <w:lvlText w:val=""/>
      <w:lvlJc w:val="left"/>
      <w:pPr>
        <w:tabs>
          <w:tab w:val="num" w:pos="2160"/>
        </w:tabs>
        <w:ind w:left="2160" w:hanging="360"/>
      </w:pPr>
      <w:rPr>
        <w:rFonts w:ascii="Wingdings" w:hAnsi="Wingdings" w:hint="default"/>
      </w:rPr>
    </w:lvl>
    <w:lvl w:ilvl="3" w:tplc="12B03002" w:tentative="1">
      <w:start w:val="1"/>
      <w:numFmt w:val="bullet"/>
      <w:lvlText w:val=""/>
      <w:lvlJc w:val="left"/>
      <w:pPr>
        <w:tabs>
          <w:tab w:val="num" w:pos="2880"/>
        </w:tabs>
        <w:ind w:left="2880" w:hanging="360"/>
      </w:pPr>
      <w:rPr>
        <w:rFonts w:ascii="Wingdings" w:hAnsi="Wingdings" w:hint="default"/>
      </w:rPr>
    </w:lvl>
    <w:lvl w:ilvl="4" w:tplc="3D6A7B30" w:tentative="1">
      <w:start w:val="1"/>
      <w:numFmt w:val="bullet"/>
      <w:lvlText w:val=""/>
      <w:lvlJc w:val="left"/>
      <w:pPr>
        <w:tabs>
          <w:tab w:val="num" w:pos="3600"/>
        </w:tabs>
        <w:ind w:left="3600" w:hanging="360"/>
      </w:pPr>
      <w:rPr>
        <w:rFonts w:ascii="Wingdings" w:hAnsi="Wingdings" w:hint="default"/>
      </w:rPr>
    </w:lvl>
    <w:lvl w:ilvl="5" w:tplc="45BEE3D4" w:tentative="1">
      <w:start w:val="1"/>
      <w:numFmt w:val="bullet"/>
      <w:lvlText w:val=""/>
      <w:lvlJc w:val="left"/>
      <w:pPr>
        <w:tabs>
          <w:tab w:val="num" w:pos="4320"/>
        </w:tabs>
        <w:ind w:left="4320" w:hanging="360"/>
      </w:pPr>
      <w:rPr>
        <w:rFonts w:ascii="Wingdings" w:hAnsi="Wingdings" w:hint="default"/>
      </w:rPr>
    </w:lvl>
    <w:lvl w:ilvl="6" w:tplc="E2F455CC" w:tentative="1">
      <w:start w:val="1"/>
      <w:numFmt w:val="bullet"/>
      <w:lvlText w:val=""/>
      <w:lvlJc w:val="left"/>
      <w:pPr>
        <w:tabs>
          <w:tab w:val="num" w:pos="5040"/>
        </w:tabs>
        <w:ind w:left="5040" w:hanging="360"/>
      </w:pPr>
      <w:rPr>
        <w:rFonts w:ascii="Wingdings" w:hAnsi="Wingdings" w:hint="default"/>
      </w:rPr>
    </w:lvl>
    <w:lvl w:ilvl="7" w:tplc="0D445B38" w:tentative="1">
      <w:start w:val="1"/>
      <w:numFmt w:val="bullet"/>
      <w:lvlText w:val=""/>
      <w:lvlJc w:val="left"/>
      <w:pPr>
        <w:tabs>
          <w:tab w:val="num" w:pos="5760"/>
        </w:tabs>
        <w:ind w:left="5760" w:hanging="360"/>
      </w:pPr>
      <w:rPr>
        <w:rFonts w:ascii="Wingdings" w:hAnsi="Wingdings" w:hint="default"/>
      </w:rPr>
    </w:lvl>
    <w:lvl w:ilvl="8" w:tplc="F2A44532" w:tentative="1">
      <w:start w:val="1"/>
      <w:numFmt w:val="bullet"/>
      <w:lvlText w:val=""/>
      <w:lvlJc w:val="left"/>
      <w:pPr>
        <w:tabs>
          <w:tab w:val="num" w:pos="6480"/>
        </w:tabs>
        <w:ind w:left="6480" w:hanging="360"/>
      </w:pPr>
      <w:rPr>
        <w:rFonts w:ascii="Wingdings" w:hAnsi="Wingdings" w:hint="default"/>
      </w:rPr>
    </w:lvl>
  </w:abstractNum>
  <w:abstractNum w:abstractNumId="4">
    <w:nsid w:val="2EC85A17"/>
    <w:multiLevelType w:val="hybridMultilevel"/>
    <w:tmpl w:val="8D86EC8A"/>
    <w:lvl w:ilvl="0" w:tplc="44F008E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609260D"/>
    <w:multiLevelType w:val="hybridMultilevel"/>
    <w:tmpl w:val="5358B608"/>
    <w:lvl w:ilvl="0" w:tplc="3158739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D0B2983"/>
    <w:multiLevelType w:val="hybridMultilevel"/>
    <w:tmpl w:val="962EF7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1572282"/>
    <w:multiLevelType w:val="hybridMultilevel"/>
    <w:tmpl w:val="E7344736"/>
    <w:lvl w:ilvl="0" w:tplc="8610BDAC">
      <w:start w:val="2"/>
      <w:numFmt w:val="upp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nsid w:val="6D6E758F"/>
    <w:multiLevelType w:val="hybridMultilevel"/>
    <w:tmpl w:val="9E5A65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74250F0C"/>
    <w:multiLevelType w:val="hybridMultilevel"/>
    <w:tmpl w:val="A9C8CE5C"/>
    <w:lvl w:ilvl="0" w:tplc="F47278B4">
      <w:start w:val="1"/>
      <w:numFmt w:val="upperRoman"/>
      <w:lvlText w:val="%1)"/>
      <w:lvlJc w:val="left"/>
      <w:pPr>
        <w:ind w:left="1080" w:hanging="720"/>
      </w:pPr>
      <w:rPr>
        <w:rFonts w:hint="default"/>
      </w:rPr>
    </w:lvl>
    <w:lvl w:ilvl="1" w:tplc="3E721960">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BE72FE7"/>
    <w:multiLevelType w:val="hybridMultilevel"/>
    <w:tmpl w:val="1FCAF134"/>
    <w:lvl w:ilvl="0" w:tplc="12A24E2A">
      <w:start w:val="1"/>
      <w:numFmt w:val="lowerRoman"/>
      <w:lvlText w:val="%1)"/>
      <w:lvlJc w:val="left"/>
      <w:pPr>
        <w:ind w:left="1146" w:hanging="72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num w:numId="1">
    <w:abstractNumId w:val="3"/>
  </w:num>
  <w:num w:numId="2">
    <w:abstractNumId w:val="9"/>
  </w:num>
  <w:num w:numId="3">
    <w:abstractNumId w:val="6"/>
  </w:num>
  <w:num w:numId="4">
    <w:abstractNumId w:val="7"/>
  </w:num>
  <w:num w:numId="5">
    <w:abstractNumId w:val="8"/>
  </w:num>
  <w:num w:numId="6">
    <w:abstractNumId w:val="4"/>
  </w:num>
  <w:num w:numId="7">
    <w:abstractNumId w:val="2"/>
  </w:num>
  <w:num w:numId="8">
    <w:abstractNumId w:val="1"/>
  </w:num>
  <w:num w:numId="9">
    <w:abstractNumId w:val="5"/>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656"/>
    <w:rsid w:val="00156656"/>
    <w:rsid w:val="0056469A"/>
    <w:rsid w:val="00843F3A"/>
    <w:rsid w:val="00954AD4"/>
    <w:rsid w:val="00D00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C76E61-02D8-4B59-93A8-B8470B2EB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F3A"/>
    <w:pPr>
      <w:spacing w:after="200" w:line="276" w:lineRule="auto"/>
    </w:pPr>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F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F3A"/>
    <w:rPr>
      <w:rFonts w:eastAsiaTheme="minorEastAsia"/>
      <w:lang w:val="en-IN" w:eastAsia="en-IN"/>
    </w:rPr>
  </w:style>
  <w:style w:type="paragraph" w:styleId="Footer">
    <w:name w:val="footer"/>
    <w:basedOn w:val="Normal"/>
    <w:link w:val="FooterChar"/>
    <w:uiPriority w:val="99"/>
    <w:unhideWhenUsed/>
    <w:rsid w:val="00843F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F3A"/>
    <w:rPr>
      <w:rFonts w:eastAsiaTheme="minorEastAsia"/>
      <w:lang w:val="en-IN" w:eastAsia="en-IN"/>
    </w:rPr>
  </w:style>
  <w:style w:type="paragraph" w:styleId="ListParagraph">
    <w:name w:val="List Paragraph"/>
    <w:basedOn w:val="Normal"/>
    <w:uiPriority w:val="34"/>
    <w:qFormat/>
    <w:rsid w:val="00843F3A"/>
    <w:pPr>
      <w:ind w:left="720"/>
      <w:contextualSpacing/>
    </w:pPr>
  </w:style>
  <w:style w:type="table" w:styleId="TableGrid">
    <w:name w:val="Table Grid"/>
    <w:basedOn w:val="TableNormal"/>
    <w:uiPriority w:val="59"/>
    <w:rsid w:val="00843F3A"/>
    <w:pPr>
      <w:spacing w:after="0" w:line="240" w:lineRule="auto"/>
    </w:pPr>
    <w:rPr>
      <w:rFonts w:eastAsiaTheme="minorEastAsia"/>
      <w:lang w:val="en-IN" w:eastAsia="en-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2131</Words>
  <Characters>12152</Characters>
  <Application>Microsoft Office Word</Application>
  <DocSecurity>0</DocSecurity>
  <Lines>101</Lines>
  <Paragraphs>28</Paragraphs>
  <ScaleCrop>false</ScaleCrop>
  <Company/>
  <LinksUpToDate>false</LinksUpToDate>
  <CharactersWithSpaces>14255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GUDDU</dc:creator>
  <cp:keywords/>
  <dc:description/>
  <cp:lastModifiedBy>GUDDU</cp:lastModifiedBy>
  <cp:revision>3</cp:revision>
  <dcterms:created xsi:type="dcterms:W3CDTF">2022-08-30T07:45:00Z</dcterms:created>
  <dcterms:modified xsi:type="dcterms:W3CDTF">2022-08-31T09:20:00Z</dcterms:modified>
</cp:coreProperties>
</file>